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5C58FB" w:rsidRPr="00CB5154" w14:paraId="6E523DC1" w14:textId="77777777" w:rsidTr="00CB5154">
        <w:trPr>
          <w:trHeight w:val="283"/>
          <w:tblHeader/>
        </w:trPr>
        <w:tc>
          <w:tcPr>
            <w:tcW w:w="9962" w:type="dxa"/>
            <w:gridSpan w:val="2"/>
            <w:shd w:val="clear" w:color="auto" w:fill="D9D9D9" w:themeFill="background1" w:themeFillShade="D9"/>
            <w:vAlign w:val="center"/>
          </w:tcPr>
          <w:p w14:paraId="4DEBE8E3" w14:textId="5572B263" w:rsidR="005C58FB" w:rsidRPr="00CB5154" w:rsidRDefault="00A64161" w:rsidP="006E527B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>INFORMACIÓN GENERAL DEL PLAN DE MEJORAMIENTO</w:t>
            </w:r>
          </w:p>
        </w:tc>
      </w:tr>
      <w:tr w:rsidR="005C58FB" w:rsidRPr="00CB5154" w14:paraId="7ADF9480" w14:textId="77777777" w:rsidTr="005C58FB">
        <w:tc>
          <w:tcPr>
            <w:tcW w:w="4981" w:type="dxa"/>
            <w:vAlign w:val="center"/>
          </w:tcPr>
          <w:p w14:paraId="3B34AC57" w14:textId="77777777" w:rsidR="005C58FB" w:rsidRPr="00CB5154" w:rsidRDefault="005C58FB" w:rsidP="005C58FB">
            <w:pPr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 xml:space="preserve">Proceso: </w:t>
            </w:r>
          </w:p>
        </w:tc>
        <w:tc>
          <w:tcPr>
            <w:tcW w:w="4981" w:type="dxa"/>
            <w:vAlign w:val="center"/>
          </w:tcPr>
          <w:p w14:paraId="6EC446DE" w14:textId="14AFD5C8" w:rsidR="005C58FB" w:rsidRPr="00CB5154" w:rsidRDefault="00B14647" w:rsidP="005C58FB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13E6F">
              <w:rPr>
                <w:rFonts w:ascii="Verdana" w:hAnsi="Verdana"/>
                <w:sz w:val="12"/>
                <w:szCs w:val="12"/>
              </w:rPr>
              <w:t>A201 Gestión del Talento Humano</w:t>
            </w:r>
          </w:p>
        </w:tc>
      </w:tr>
      <w:tr w:rsidR="005C58FB" w:rsidRPr="00CB5154" w14:paraId="46C8DB77" w14:textId="77777777" w:rsidTr="005C58FB">
        <w:tc>
          <w:tcPr>
            <w:tcW w:w="4981" w:type="dxa"/>
            <w:vAlign w:val="center"/>
          </w:tcPr>
          <w:p w14:paraId="6E50FB64" w14:textId="77777777" w:rsidR="005C58FB" w:rsidRPr="00CB5154" w:rsidRDefault="005C58FB" w:rsidP="005C58FB">
            <w:pPr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>Nombre de la mejora (plan de mejoramiento):</w:t>
            </w:r>
          </w:p>
        </w:tc>
        <w:tc>
          <w:tcPr>
            <w:tcW w:w="4981" w:type="dxa"/>
            <w:vAlign w:val="center"/>
          </w:tcPr>
          <w:p w14:paraId="33C92623" w14:textId="03305273" w:rsidR="005C58FB" w:rsidRPr="00CB5154" w:rsidRDefault="00B14647" w:rsidP="005C58FB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13E6F">
              <w:rPr>
                <w:rFonts w:ascii="Verdana" w:hAnsi="Verdana"/>
                <w:sz w:val="12"/>
                <w:szCs w:val="12"/>
              </w:rPr>
              <w:t>(A203) Plan de mejoramiento- Resolución 0312 del 2019</w:t>
            </w:r>
          </w:p>
        </w:tc>
      </w:tr>
      <w:tr w:rsidR="005C58FB" w:rsidRPr="00CB5154" w14:paraId="73244E5D" w14:textId="77777777" w:rsidTr="005C58FB">
        <w:tc>
          <w:tcPr>
            <w:tcW w:w="4981" w:type="dxa"/>
            <w:vAlign w:val="center"/>
          </w:tcPr>
          <w:p w14:paraId="22983A66" w14:textId="77777777" w:rsidR="005C58FB" w:rsidRPr="00CB5154" w:rsidRDefault="005C58FB" w:rsidP="005C58FB">
            <w:pPr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>Fecha formulación planes de mejoramiento</w:t>
            </w:r>
          </w:p>
        </w:tc>
        <w:tc>
          <w:tcPr>
            <w:tcW w:w="4981" w:type="dxa"/>
            <w:vAlign w:val="center"/>
          </w:tcPr>
          <w:p w14:paraId="4505308C" w14:textId="7DC7BF94" w:rsidR="005C58FB" w:rsidRPr="00CB5154" w:rsidRDefault="00B14647" w:rsidP="005C58FB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13E6F">
              <w:rPr>
                <w:rFonts w:ascii="Verdana" w:hAnsi="Verdana"/>
                <w:sz w:val="12"/>
                <w:szCs w:val="12"/>
              </w:rPr>
              <w:t>5/03/2025</w:t>
            </w:r>
          </w:p>
        </w:tc>
      </w:tr>
      <w:tr w:rsidR="005C58FB" w:rsidRPr="00CB5154" w14:paraId="59F61789" w14:textId="77777777" w:rsidTr="005C58FB">
        <w:tc>
          <w:tcPr>
            <w:tcW w:w="4981" w:type="dxa"/>
            <w:vAlign w:val="center"/>
          </w:tcPr>
          <w:p w14:paraId="36662BEC" w14:textId="4B3D2B61" w:rsidR="005C58FB" w:rsidRPr="00CB5154" w:rsidRDefault="005C58FB" w:rsidP="005C58FB">
            <w:pPr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>Fuente del Plan de Mejoramiento</w:t>
            </w:r>
          </w:p>
        </w:tc>
        <w:tc>
          <w:tcPr>
            <w:tcW w:w="4981" w:type="dxa"/>
            <w:vAlign w:val="center"/>
          </w:tcPr>
          <w:p w14:paraId="08AFC3C5" w14:textId="668BC746" w:rsidR="005C58FB" w:rsidRPr="00CB5154" w:rsidRDefault="00B14647" w:rsidP="005C58FB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613E6F">
              <w:rPr>
                <w:rFonts w:ascii="Verdana" w:hAnsi="Verdana"/>
                <w:sz w:val="12"/>
                <w:szCs w:val="12"/>
              </w:rPr>
              <w:t>Autoevaluación / Análisis de datos</w:t>
            </w:r>
          </w:p>
        </w:tc>
      </w:tr>
      <w:tr w:rsidR="005C58FB" w:rsidRPr="00CB5154" w14:paraId="08881C63" w14:textId="77777777" w:rsidTr="005C58FB">
        <w:tc>
          <w:tcPr>
            <w:tcW w:w="4981" w:type="dxa"/>
            <w:vAlign w:val="center"/>
          </w:tcPr>
          <w:p w14:paraId="5888D9A6" w14:textId="67FDCF61" w:rsidR="005C58FB" w:rsidRPr="00CB5154" w:rsidRDefault="005C58FB" w:rsidP="005C58FB">
            <w:pPr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 xml:space="preserve">Situación que genera el plan de mejoramiento </w:t>
            </w:r>
          </w:p>
        </w:tc>
        <w:tc>
          <w:tcPr>
            <w:tcW w:w="4981" w:type="dxa"/>
            <w:vAlign w:val="center"/>
          </w:tcPr>
          <w:p w14:paraId="180B71C5" w14:textId="77777777" w:rsidR="005C58FB" w:rsidRPr="00CB5154" w:rsidRDefault="00000000" w:rsidP="005C58FB">
            <w:pPr>
              <w:jc w:val="both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-1899045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8FB" w:rsidRPr="00CB51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C58FB" w:rsidRPr="00CB5154">
              <w:rPr>
                <w:rFonts w:ascii="Verdana" w:hAnsi="Verdana"/>
                <w:sz w:val="16"/>
                <w:szCs w:val="16"/>
              </w:rPr>
              <w:t>Hallazgo</w:t>
            </w:r>
          </w:p>
          <w:p w14:paraId="59557D26" w14:textId="7C832EBE" w:rsidR="00A64161" w:rsidRPr="00CB5154" w:rsidRDefault="00000000" w:rsidP="005C58FB">
            <w:pPr>
              <w:jc w:val="both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-12027893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14647">
                  <w:rPr>
                    <w:rFonts w:ascii="MS Gothic" w:eastAsia="MS Gothic" w:hAnsi="MS Gothic" w:hint="eastAsia"/>
                    <w:sz w:val="16"/>
                    <w:szCs w:val="16"/>
                  </w:rPr>
                  <w:t>☒</w:t>
                </w:r>
              </w:sdtContent>
            </w:sdt>
            <w:r w:rsidR="00A64161" w:rsidRPr="00CB5154">
              <w:rPr>
                <w:rFonts w:ascii="Verdana" w:hAnsi="Verdana"/>
                <w:sz w:val="16"/>
                <w:szCs w:val="16"/>
              </w:rPr>
              <w:t>No conformidad</w:t>
            </w:r>
          </w:p>
          <w:p w14:paraId="593A4C24" w14:textId="77777777" w:rsidR="005C58FB" w:rsidRPr="00CB5154" w:rsidRDefault="00000000" w:rsidP="005C58FB">
            <w:pPr>
              <w:jc w:val="both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2062132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8FB" w:rsidRPr="00CB51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C58FB" w:rsidRPr="00CB5154">
              <w:rPr>
                <w:rFonts w:ascii="Verdana" w:hAnsi="Verdana"/>
                <w:sz w:val="16"/>
                <w:szCs w:val="16"/>
              </w:rPr>
              <w:t>Observación</w:t>
            </w:r>
          </w:p>
          <w:p w14:paraId="48C0AF3B" w14:textId="079E9E31" w:rsidR="00A64161" w:rsidRPr="00CB5154" w:rsidRDefault="00000000" w:rsidP="005C58FB">
            <w:pPr>
              <w:jc w:val="both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-625624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64161" w:rsidRPr="00CB51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A64161" w:rsidRPr="00CB5154">
              <w:rPr>
                <w:rFonts w:ascii="Verdana" w:hAnsi="Verdana"/>
                <w:sz w:val="16"/>
                <w:szCs w:val="16"/>
              </w:rPr>
              <w:t>Recomendación</w:t>
            </w:r>
          </w:p>
          <w:p w14:paraId="46537825" w14:textId="55E8EEDC" w:rsidR="00A64161" w:rsidRPr="00CB5154" w:rsidRDefault="00000000" w:rsidP="005C58FB">
            <w:pPr>
              <w:jc w:val="both"/>
              <w:rPr>
                <w:rFonts w:ascii="Verdana" w:hAnsi="Verdana"/>
                <w:sz w:val="16"/>
                <w:szCs w:val="16"/>
              </w:rPr>
            </w:pPr>
            <w:sdt>
              <w:sdtPr>
                <w:rPr>
                  <w:rFonts w:ascii="Verdana" w:hAnsi="Verdana"/>
                  <w:sz w:val="16"/>
                  <w:szCs w:val="16"/>
                </w:rPr>
                <w:id w:val="298350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8FB" w:rsidRPr="00CB51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5C58FB" w:rsidRPr="00CB5154">
              <w:rPr>
                <w:rFonts w:ascii="Verdana" w:hAnsi="Verdana"/>
                <w:sz w:val="16"/>
                <w:szCs w:val="16"/>
              </w:rPr>
              <w:t>Oportunidad de Mejora</w:t>
            </w:r>
          </w:p>
          <w:p w14:paraId="5C9D4E10" w14:textId="77777777" w:rsidR="00A64161" w:rsidRPr="00CB5154" w:rsidRDefault="00A64161" w:rsidP="005C58FB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7A6D20BB" w14:textId="77777777" w:rsidR="00F5505F" w:rsidRPr="00F5505F" w:rsidRDefault="00F5505F" w:rsidP="00F5505F">
            <w:pPr>
              <w:jc w:val="both"/>
              <w:rPr>
                <w:rFonts w:ascii="Verdana" w:hAnsi="Verdana"/>
                <w:i/>
                <w:iCs/>
                <w:sz w:val="12"/>
                <w:szCs w:val="12"/>
              </w:rPr>
            </w:pPr>
            <w:r w:rsidRPr="00F5505F">
              <w:rPr>
                <w:rFonts w:ascii="Verdana" w:hAnsi="Verdana"/>
                <w:i/>
                <w:iCs/>
                <w:sz w:val="12"/>
                <w:szCs w:val="12"/>
              </w:rPr>
              <w:t>Incumplimiento y necesidad de mejoras en la gestión y disponibilidad de</w:t>
            </w:r>
          </w:p>
          <w:p w14:paraId="1512AD1E" w14:textId="3BB0607E" w:rsidR="00A64161" w:rsidRPr="00F5505F" w:rsidRDefault="00F5505F" w:rsidP="00F5505F">
            <w:pPr>
              <w:jc w:val="both"/>
              <w:rPr>
                <w:rFonts w:ascii="Verdana" w:hAnsi="Verdana"/>
                <w:i/>
                <w:iCs/>
                <w:sz w:val="12"/>
                <w:szCs w:val="12"/>
              </w:rPr>
            </w:pPr>
            <w:r w:rsidRPr="00F5505F">
              <w:rPr>
                <w:rFonts w:ascii="Verdana" w:hAnsi="Verdana"/>
                <w:i/>
                <w:iCs/>
                <w:sz w:val="12"/>
                <w:szCs w:val="12"/>
              </w:rPr>
              <w:t>elementos esenciales para emergencias en la entidad, afectando la</w:t>
            </w:r>
            <w:r>
              <w:rPr>
                <w:rFonts w:ascii="Verdana" w:hAnsi="Verdana"/>
                <w:i/>
                <w:iCs/>
                <w:sz w:val="12"/>
                <w:szCs w:val="12"/>
              </w:rPr>
              <w:t xml:space="preserve"> </w:t>
            </w:r>
            <w:r w:rsidRPr="00F5505F">
              <w:rPr>
                <w:rFonts w:ascii="Verdana" w:hAnsi="Verdana"/>
                <w:i/>
                <w:iCs/>
                <w:sz w:val="12"/>
                <w:szCs w:val="12"/>
              </w:rPr>
              <w:t>adecuada prevención, preparación y respuesta ante emergencias</w:t>
            </w:r>
            <w:r>
              <w:rPr>
                <w:rFonts w:ascii="Verdana" w:hAnsi="Verdana"/>
                <w:i/>
                <w:iCs/>
                <w:sz w:val="12"/>
                <w:szCs w:val="12"/>
              </w:rPr>
              <w:t xml:space="preserve"> </w:t>
            </w:r>
            <w:r w:rsidRPr="00F5505F">
              <w:rPr>
                <w:rFonts w:ascii="Verdana" w:hAnsi="Verdana"/>
                <w:i/>
                <w:iCs/>
                <w:sz w:val="12"/>
                <w:szCs w:val="12"/>
              </w:rPr>
              <w:t>(Botiquines, Camillas, Extintores)</w:t>
            </w:r>
          </w:p>
        </w:tc>
      </w:tr>
    </w:tbl>
    <w:p w14:paraId="1473D810" w14:textId="77777777" w:rsidR="005C58FB" w:rsidRPr="00CB5154" w:rsidRDefault="005C58FB" w:rsidP="00293097">
      <w:pPr>
        <w:spacing w:after="0"/>
        <w:rPr>
          <w:rFonts w:ascii="Verdana" w:hAnsi="Verdana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64161" w:rsidRPr="00CB5154" w14:paraId="04F19B07" w14:textId="77777777" w:rsidTr="00CB5154">
        <w:trPr>
          <w:trHeight w:val="283"/>
          <w:tblHeader/>
        </w:trPr>
        <w:tc>
          <w:tcPr>
            <w:tcW w:w="9962" w:type="dxa"/>
            <w:shd w:val="clear" w:color="auto" w:fill="D9D9D9" w:themeFill="background1" w:themeFillShade="D9"/>
            <w:vAlign w:val="center"/>
          </w:tcPr>
          <w:p w14:paraId="21DF0C8F" w14:textId="2CF54868" w:rsidR="00A64161" w:rsidRPr="00CB5154" w:rsidRDefault="00F6244D" w:rsidP="006E527B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 xml:space="preserve">ANÁLISIS DE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PERTINENCIA DE FORMULACIÓN DEL PLAN DE MEJORAMIENTO / ANÁLISIS DE </w:t>
            </w: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>CAUSAS</w:t>
            </w:r>
          </w:p>
        </w:tc>
      </w:tr>
      <w:tr w:rsidR="00A64161" w:rsidRPr="00CB5154" w14:paraId="0FEA42C6" w14:textId="77777777" w:rsidTr="0071378F">
        <w:tc>
          <w:tcPr>
            <w:tcW w:w="9962" w:type="dxa"/>
          </w:tcPr>
          <w:p w14:paraId="7F27C482" w14:textId="77777777" w:rsidR="00F5505F" w:rsidRDefault="00F5505F" w:rsidP="00293097">
            <w:pPr>
              <w:rPr>
                <w:rFonts w:ascii="Verdana" w:hAnsi="Verdana"/>
                <w:sz w:val="12"/>
                <w:szCs w:val="12"/>
              </w:rPr>
            </w:pPr>
          </w:p>
          <w:p w14:paraId="59FEF251" w14:textId="77777777" w:rsidR="00F5505F" w:rsidRPr="00F5505F" w:rsidRDefault="00F5505F" w:rsidP="00F5505F">
            <w:pPr>
              <w:rPr>
                <w:rFonts w:ascii="Verdana" w:hAnsi="Verdana"/>
                <w:sz w:val="12"/>
                <w:szCs w:val="12"/>
              </w:rPr>
            </w:pPr>
            <w:r w:rsidRPr="00F5505F">
              <w:rPr>
                <w:rFonts w:ascii="Verdana" w:hAnsi="Verdana"/>
                <w:sz w:val="12"/>
                <w:szCs w:val="12"/>
              </w:rPr>
              <w:t>El incumplimiento y las deficiencias en la gestión y disponibilidad de elementos esenciales para emergencias en la entidad se deben principalmente a la falta de cumplimiento por parte de los proponentes en aspectos técnicos, lo que afecta la adquisición y calidad de estos recursos.</w:t>
            </w:r>
          </w:p>
          <w:p w14:paraId="54AC92D7" w14:textId="77777777" w:rsidR="00F5505F" w:rsidRPr="00F5505F" w:rsidRDefault="00F5505F" w:rsidP="00293097">
            <w:pPr>
              <w:rPr>
                <w:rFonts w:ascii="Verdana" w:hAnsi="Verdana"/>
                <w:sz w:val="12"/>
                <w:szCs w:val="12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1622"/>
              <w:gridCol w:w="1622"/>
              <w:gridCol w:w="1623"/>
              <w:gridCol w:w="1623"/>
              <w:gridCol w:w="1623"/>
              <w:gridCol w:w="1623"/>
            </w:tblGrid>
            <w:tr w:rsidR="00A64161" w:rsidRPr="00CB5154" w14:paraId="1832B039" w14:textId="77777777" w:rsidTr="00F5505F">
              <w:trPr>
                <w:trHeight w:val="283"/>
              </w:trPr>
              <w:tc>
                <w:tcPr>
                  <w:tcW w:w="9736" w:type="dxa"/>
                  <w:gridSpan w:val="6"/>
                  <w:shd w:val="clear" w:color="auto" w:fill="D9D9D9" w:themeFill="background1" w:themeFillShade="D9"/>
                  <w:vAlign w:val="center"/>
                </w:tcPr>
                <w:p w14:paraId="0AFFF3A5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bCs/>
                      <w:sz w:val="12"/>
                      <w:szCs w:val="12"/>
                    </w:rPr>
                    <w:t>ANÁLISIS DE CAUSAS – CINCO PORQUÉ</w:t>
                  </w:r>
                </w:p>
              </w:tc>
            </w:tr>
            <w:tr w:rsidR="00A64161" w:rsidRPr="00CB5154" w14:paraId="6F7902DB" w14:textId="77777777" w:rsidTr="00F5505F">
              <w:trPr>
                <w:trHeight w:val="283"/>
              </w:trPr>
              <w:tc>
                <w:tcPr>
                  <w:tcW w:w="1622" w:type="dxa"/>
                  <w:shd w:val="clear" w:color="auto" w:fill="D9D9D9" w:themeFill="background1" w:themeFillShade="D9"/>
                  <w:vAlign w:val="center"/>
                </w:tcPr>
                <w:p w14:paraId="6B9F45C8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</w:p>
              </w:tc>
              <w:tc>
                <w:tcPr>
                  <w:tcW w:w="1622" w:type="dxa"/>
                  <w:shd w:val="clear" w:color="auto" w:fill="D9D9D9" w:themeFill="background1" w:themeFillShade="D9"/>
                  <w:vAlign w:val="center"/>
                </w:tcPr>
                <w:p w14:paraId="58450A02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¿Por qué?</w:t>
                  </w:r>
                </w:p>
              </w:tc>
              <w:tc>
                <w:tcPr>
                  <w:tcW w:w="1623" w:type="dxa"/>
                  <w:shd w:val="clear" w:color="auto" w:fill="D9D9D9" w:themeFill="background1" w:themeFillShade="D9"/>
                  <w:vAlign w:val="center"/>
                </w:tcPr>
                <w:p w14:paraId="6B9DCE68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¿Por qué?</w:t>
                  </w:r>
                </w:p>
              </w:tc>
              <w:tc>
                <w:tcPr>
                  <w:tcW w:w="1623" w:type="dxa"/>
                  <w:shd w:val="clear" w:color="auto" w:fill="D9D9D9" w:themeFill="background1" w:themeFillShade="D9"/>
                  <w:vAlign w:val="center"/>
                </w:tcPr>
                <w:p w14:paraId="20046A43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¿Por qué?</w:t>
                  </w:r>
                </w:p>
              </w:tc>
              <w:tc>
                <w:tcPr>
                  <w:tcW w:w="1623" w:type="dxa"/>
                  <w:shd w:val="clear" w:color="auto" w:fill="D9D9D9" w:themeFill="background1" w:themeFillShade="D9"/>
                  <w:vAlign w:val="center"/>
                </w:tcPr>
                <w:p w14:paraId="646D5731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¿Por qué?</w:t>
                  </w:r>
                </w:p>
              </w:tc>
              <w:tc>
                <w:tcPr>
                  <w:tcW w:w="1623" w:type="dxa"/>
                  <w:shd w:val="clear" w:color="auto" w:fill="D9D9D9" w:themeFill="background1" w:themeFillShade="D9"/>
                  <w:vAlign w:val="center"/>
                </w:tcPr>
                <w:p w14:paraId="51B6DE3F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bCs/>
                      <w:sz w:val="12"/>
                      <w:szCs w:val="12"/>
                    </w:rPr>
                    <w:t>¿Por qué?</w:t>
                  </w:r>
                </w:p>
              </w:tc>
            </w:tr>
            <w:tr w:rsidR="00A64161" w:rsidRPr="00CB5154" w14:paraId="6CF6CA0D" w14:textId="77777777" w:rsidTr="00F5505F">
              <w:trPr>
                <w:trHeight w:val="283"/>
              </w:trPr>
              <w:tc>
                <w:tcPr>
                  <w:tcW w:w="1622" w:type="dxa"/>
                  <w:vAlign w:val="center"/>
                </w:tcPr>
                <w:p w14:paraId="106F81F3" w14:textId="3FDA41ED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Medio Ambiente</w:t>
                  </w:r>
                </w:p>
              </w:tc>
              <w:tc>
                <w:tcPr>
                  <w:tcW w:w="1622" w:type="dxa"/>
                  <w:vAlign w:val="center"/>
                </w:tcPr>
                <w:p w14:paraId="20D8FA75" w14:textId="1FEFF634" w:rsidR="00A64161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3F0D104E" w14:textId="44E1B5D1" w:rsidR="00A64161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733743D8" w14:textId="3677FDA7" w:rsidR="00A64161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2A32A88F" w14:textId="78C387C8" w:rsidR="00A64161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74794FC9" w14:textId="46A706D2" w:rsidR="00A64161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</w:tr>
            <w:tr w:rsidR="00F5505F" w:rsidRPr="00CB5154" w14:paraId="7B7225AD" w14:textId="77777777" w:rsidTr="00F5505F">
              <w:trPr>
                <w:trHeight w:val="283"/>
              </w:trPr>
              <w:tc>
                <w:tcPr>
                  <w:tcW w:w="1622" w:type="dxa"/>
                  <w:vAlign w:val="center"/>
                </w:tcPr>
                <w:p w14:paraId="52B254A0" w14:textId="278C82D7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Métodos </w:t>
                  </w:r>
                </w:p>
              </w:tc>
              <w:tc>
                <w:tcPr>
                  <w:tcW w:w="1622" w:type="dxa"/>
                  <w:vAlign w:val="center"/>
                </w:tcPr>
                <w:p w14:paraId="1E655A5D" w14:textId="25BC44D6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31486C44" w14:textId="42A98941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426E354F" w14:textId="7D034F56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18FFF1EA" w14:textId="03079673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2DF06C29" w14:textId="55236529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</w:tr>
            <w:tr w:rsidR="00F5505F" w:rsidRPr="00CB5154" w14:paraId="18A07658" w14:textId="77777777" w:rsidTr="00F5505F">
              <w:trPr>
                <w:trHeight w:val="283"/>
              </w:trPr>
              <w:tc>
                <w:tcPr>
                  <w:tcW w:w="1622" w:type="dxa"/>
                  <w:vAlign w:val="center"/>
                </w:tcPr>
                <w:p w14:paraId="651C544F" w14:textId="40766741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Maquinas</w:t>
                  </w:r>
                </w:p>
              </w:tc>
              <w:tc>
                <w:tcPr>
                  <w:tcW w:w="1622" w:type="dxa"/>
                  <w:vAlign w:val="center"/>
                </w:tcPr>
                <w:p w14:paraId="0ADB3B49" w14:textId="49ECB641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177E182B" w14:textId="1918BCB9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5B71E962" w14:textId="650CC844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3C13448C" w14:textId="366BC859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4A397092" w14:textId="5FF1CA88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</w:tr>
            <w:tr w:rsidR="00F5505F" w:rsidRPr="00CB5154" w14:paraId="35F2BA19" w14:textId="77777777" w:rsidTr="00F5505F">
              <w:trPr>
                <w:trHeight w:val="283"/>
              </w:trPr>
              <w:tc>
                <w:tcPr>
                  <w:tcW w:w="1622" w:type="dxa"/>
                  <w:vAlign w:val="center"/>
                </w:tcPr>
                <w:p w14:paraId="5EE8D79F" w14:textId="11CAD60A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Mano de Obra</w:t>
                  </w:r>
                </w:p>
              </w:tc>
              <w:tc>
                <w:tcPr>
                  <w:tcW w:w="1622" w:type="dxa"/>
                  <w:vAlign w:val="center"/>
                </w:tcPr>
                <w:p w14:paraId="25A4DDCF" w14:textId="59F3B931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40DE0905" w14:textId="76147B51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210CCED9" w14:textId="0ACBCF8F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03681FFF" w14:textId="47E6619D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4CA01FDA" w14:textId="6C3B9481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</w:tr>
            <w:tr w:rsidR="00F5505F" w:rsidRPr="00CB5154" w14:paraId="0CF82357" w14:textId="77777777" w:rsidTr="00F5505F">
              <w:trPr>
                <w:trHeight w:val="283"/>
              </w:trPr>
              <w:tc>
                <w:tcPr>
                  <w:tcW w:w="1622" w:type="dxa"/>
                  <w:vAlign w:val="center"/>
                </w:tcPr>
                <w:p w14:paraId="3BDA2AFF" w14:textId="11A26CAB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Materiales</w:t>
                  </w:r>
                </w:p>
              </w:tc>
              <w:tc>
                <w:tcPr>
                  <w:tcW w:w="1622" w:type="dxa"/>
                  <w:vAlign w:val="center"/>
                </w:tcPr>
                <w:p w14:paraId="3BB05147" w14:textId="44BD1C36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762AE60F" w14:textId="25F02D7E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66C8C269" w14:textId="0A0E0781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3ED724D0" w14:textId="57429357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5EAC2444" w14:textId="301B4247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</w:tr>
            <w:tr w:rsidR="00F5505F" w:rsidRPr="00CB5154" w14:paraId="366938C7" w14:textId="77777777" w:rsidTr="00F5505F">
              <w:trPr>
                <w:trHeight w:val="283"/>
              </w:trPr>
              <w:tc>
                <w:tcPr>
                  <w:tcW w:w="1622" w:type="dxa"/>
                  <w:vAlign w:val="center"/>
                </w:tcPr>
                <w:p w14:paraId="267083E5" w14:textId="07C0728D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Mediciones</w:t>
                  </w:r>
                </w:p>
              </w:tc>
              <w:tc>
                <w:tcPr>
                  <w:tcW w:w="1622" w:type="dxa"/>
                  <w:vAlign w:val="center"/>
                </w:tcPr>
                <w:p w14:paraId="4580A003" w14:textId="20CA772F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7287794A" w14:textId="124B144D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524502CB" w14:textId="655699B9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3C8909C7" w14:textId="4654408C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7048DD93" w14:textId="293D1BBE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</w:tr>
            <w:tr w:rsidR="00F5505F" w:rsidRPr="00CB5154" w14:paraId="2FC39B0B" w14:textId="77777777" w:rsidTr="00F5505F">
              <w:trPr>
                <w:trHeight w:val="283"/>
              </w:trPr>
              <w:tc>
                <w:tcPr>
                  <w:tcW w:w="1622" w:type="dxa"/>
                  <w:vAlign w:val="center"/>
                </w:tcPr>
                <w:p w14:paraId="5AD83EB2" w14:textId="7BD71C22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Mantenimiento</w:t>
                  </w:r>
                </w:p>
              </w:tc>
              <w:tc>
                <w:tcPr>
                  <w:tcW w:w="1622" w:type="dxa"/>
                  <w:vAlign w:val="center"/>
                </w:tcPr>
                <w:p w14:paraId="34EA1F3C" w14:textId="285E1C8B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14BD2235" w14:textId="3D79D624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36D603D3" w14:textId="0618EE29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4B5D94D0" w14:textId="05754E86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  <w:tc>
                <w:tcPr>
                  <w:tcW w:w="1623" w:type="dxa"/>
                  <w:vAlign w:val="center"/>
                </w:tcPr>
                <w:p w14:paraId="6022BD43" w14:textId="005223EE" w:rsidR="00F5505F" w:rsidRPr="00CB5154" w:rsidRDefault="00F5505F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N/A</w:t>
                  </w:r>
                </w:p>
              </w:tc>
            </w:tr>
            <w:tr w:rsidR="00A64161" w:rsidRPr="00CB5154" w14:paraId="3B51B50B" w14:textId="77777777" w:rsidTr="00F5505F">
              <w:trPr>
                <w:trHeight w:val="283"/>
              </w:trPr>
              <w:tc>
                <w:tcPr>
                  <w:tcW w:w="1622" w:type="dxa"/>
                  <w:vAlign w:val="center"/>
                </w:tcPr>
                <w:p w14:paraId="7B12F073" w14:textId="24AA99CB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Administración </w:t>
                  </w:r>
                </w:p>
              </w:tc>
              <w:tc>
                <w:tcPr>
                  <w:tcW w:w="1622" w:type="dxa"/>
                  <w:vAlign w:val="center"/>
                </w:tcPr>
                <w:p w14:paraId="209F6623" w14:textId="5ABFF841" w:rsidR="00A64161" w:rsidRPr="00CB5154" w:rsidRDefault="00F5505F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N</w:t>
                  </w:r>
                  <w:r w:rsidRPr="00F5505F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o existen criterios de evaluación y control estrictos en los procesos de selección y contratación.</w:t>
                  </w:r>
                </w:p>
              </w:tc>
              <w:tc>
                <w:tcPr>
                  <w:tcW w:w="1623" w:type="dxa"/>
                  <w:vAlign w:val="center"/>
                </w:tcPr>
                <w:p w14:paraId="1E1E1805" w14:textId="66D0C6BB" w:rsidR="00A64161" w:rsidRPr="00CB5154" w:rsidRDefault="00F5505F" w:rsidP="00A64161">
                  <w:pP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No </w:t>
                  </w:r>
                  <w:r w:rsidRPr="00F5505F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hay un seguimiento riguroso ni un sistema de control que garantice su disponibilidad y calidad.</w:t>
                  </w:r>
                </w:p>
              </w:tc>
              <w:tc>
                <w:tcPr>
                  <w:tcW w:w="1623" w:type="dxa"/>
                  <w:vAlign w:val="center"/>
                </w:tcPr>
                <w:p w14:paraId="038C405A" w14:textId="62029557" w:rsidR="00A64161" w:rsidRPr="00CB5154" w:rsidRDefault="00D37FE6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------------------</w:t>
                  </w:r>
                </w:p>
              </w:tc>
              <w:tc>
                <w:tcPr>
                  <w:tcW w:w="1623" w:type="dxa"/>
                  <w:vAlign w:val="center"/>
                </w:tcPr>
                <w:p w14:paraId="368D6994" w14:textId="232B9D10" w:rsidR="00A64161" w:rsidRPr="00CB5154" w:rsidRDefault="00D37FE6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--------------------</w:t>
                  </w:r>
                </w:p>
              </w:tc>
              <w:tc>
                <w:tcPr>
                  <w:tcW w:w="1623" w:type="dxa"/>
                  <w:vAlign w:val="center"/>
                </w:tcPr>
                <w:p w14:paraId="6A182509" w14:textId="7EC5E4A8" w:rsidR="00A64161" w:rsidRPr="00CB5154" w:rsidRDefault="00D37FE6" w:rsidP="00F5505F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------------------------</w:t>
                  </w:r>
                </w:p>
              </w:tc>
            </w:tr>
          </w:tbl>
          <w:p w14:paraId="6CC98BAA" w14:textId="77777777" w:rsidR="00A64161" w:rsidRPr="00CB5154" w:rsidRDefault="00A64161" w:rsidP="00293097">
            <w:pPr>
              <w:rPr>
                <w:rFonts w:ascii="Verdana" w:hAnsi="Verdana"/>
                <w:sz w:val="16"/>
                <w:szCs w:val="16"/>
              </w:rPr>
            </w:pPr>
          </w:p>
          <w:p w14:paraId="28F6676B" w14:textId="6173A1F7" w:rsidR="00A64161" w:rsidRPr="00CB5154" w:rsidRDefault="006E527B" w:rsidP="00293097">
            <w:pPr>
              <w:rPr>
                <w:rFonts w:ascii="Verdana" w:hAnsi="Verdana"/>
                <w:sz w:val="16"/>
                <w:szCs w:val="16"/>
              </w:rPr>
            </w:pPr>
            <w:r w:rsidRPr="00CB5154">
              <w:rPr>
                <w:rFonts w:ascii="Verdana" w:hAnsi="Verdana"/>
                <w:i/>
                <w:iCs/>
                <w:sz w:val="16"/>
                <w:szCs w:val="16"/>
                <w:highlight w:val="lightGray"/>
              </w:rPr>
              <w:t>Documentar las observaciones generadas en la mesa de trabajo</w:t>
            </w:r>
          </w:p>
        </w:tc>
      </w:tr>
    </w:tbl>
    <w:p w14:paraId="2D424FC6" w14:textId="77777777" w:rsidR="005C58FB" w:rsidRPr="00CB5154" w:rsidRDefault="005C58FB" w:rsidP="00293097">
      <w:pPr>
        <w:spacing w:after="0"/>
        <w:rPr>
          <w:rFonts w:ascii="Verdana" w:hAnsi="Verdana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64161" w:rsidRPr="00CB5154" w14:paraId="68DC1844" w14:textId="77777777" w:rsidTr="00CB5154">
        <w:trPr>
          <w:trHeight w:val="283"/>
          <w:tblHeader/>
        </w:trPr>
        <w:tc>
          <w:tcPr>
            <w:tcW w:w="9962" w:type="dxa"/>
            <w:shd w:val="clear" w:color="auto" w:fill="D9D9D9" w:themeFill="background1" w:themeFillShade="D9"/>
            <w:vAlign w:val="center"/>
          </w:tcPr>
          <w:p w14:paraId="08315D7C" w14:textId="7B19F3D8" w:rsidR="00A64161" w:rsidRPr="00CB5154" w:rsidRDefault="00A64161" w:rsidP="006E527B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>ACCIONES PLAN DE MEJORAMIENTO</w:t>
            </w:r>
          </w:p>
        </w:tc>
      </w:tr>
      <w:tr w:rsidR="00A64161" w:rsidRPr="00CB5154" w14:paraId="4A1EE7D3" w14:textId="77777777" w:rsidTr="007B1F5D">
        <w:tc>
          <w:tcPr>
            <w:tcW w:w="9962" w:type="dxa"/>
          </w:tcPr>
          <w:p w14:paraId="5F543C14" w14:textId="0C313B94" w:rsidR="00A64161" w:rsidRPr="00CB5154" w:rsidRDefault="00A64161" w:rsidP="00A64161">
            <w:pPr>
              <w:jc w:val="both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b/>
                <w:sz w:val="16"/>
                <w:szCs w:val="16"/>
              </w:rPr>
              <w:t>Corrección</w:t>
            </w:r>
            <w:r w:rsidR="006E527B" w:rsidRPr="00CB5154">
              <w:rPr>
                <w:rStyle w:val="Refdenotaalpie"/>
                <w:rFonts w:ascii="Verdana" w:hAnsi="Verdana" w:cstheme="minorHAnsi"/>
                <w:b/>
                <w:sz w:val="16"/>
                <w:szCs w:val="16"/>
              </w:rPr>
              <w:footnoteReference w:id="1"/>
            </w:r>
          </w:p>
          <w:p w14:paraId="3D91B25E" w14:textId="77777777" w:rsidR="00A64161" w:rsidRPr="00CB5154" w:rsidRDefault="00A64161" w:rsidP="00A64161">
            <w:pPr>
              <w:jc w:val="both"/>
              <w:rPr>
                <w:rFonts w:ascii="Verdana" w:hAnsi="Verdana" w:cstheme="minorHAnsi"/>
                <w:b/>
                <w:sz w:val="16"/>
                <w:szCs w:val="16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2038"/>
              <w:gridCol w:w="2086"/>
              <w:gridCol w:w="1918"/>
              <w:gridCol w:w="1918"/>
              <w:gridCol w:w="1776"/>
            </w:tblGrid>
            <w:tr w:rsidR="00A64161" w:rsidRPr="00CB5154" w14:paraId="6991F338" w14:textId="77777777" w:rsidTr="0034400A">
              <w:trPr>
                <w:trHeight w:val="283"/>
              </w:trPr>
              <w:tc>
                <w:tcPr>
                  <w:tcW w:w="2039" w:type="dxa"/>
                  <w:shd w:val="clear" w:color="auto" w:fill="D9D9D9" w:themeFill="background1" w:themeFillShade="D9"/>
                  <w:vAlign w:val="center"/>
                </w:tcPr>
                <w:p w14:paraId="19749798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Corrección Propuesta</w:t>
                  </w:r>
                </w:p>
              </w:tc>
              <w:tc>
                <w:tcPr>
                  <w:tcW w:w="2087" w:type="dxa"/>
                  <w:shd w:val="clear" w:color="auto" w:fill="D9D9D9" w:themeFill="background1" w:themeFillShade="D9"/>
                  <w:vAlign w:val="center"/>
                </w:tcPr>
                <w:p w14:paraId="28E854B9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 xml:space="preserve">Responsable de la corrección </w:t>
                  </w:r>
                </w:p>
              </w:tc>
              <w:tc>
                <w:tcPr>
                  <w:tcW w:w="1918" w:type="dxa"/>
                  <w:shd w:val="clear" w:color="auto" w:fill="D9D9D9" w:themeFill="background1" w:themeFillShade="D9"/>
                  <w:vAlign w:val="center"/>
                </w:tcPr>
                <w:p w14:paraId="74070104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Fecha de Inicio</w:t>
                  </w:r>
                </w:p>
              </w:tc>
              <w:tc>
                <w:tcPr>
                  <w:tcW w:w="1918" w:type="dxa"/>
                  <w:shd w:val="clear" w:color="auto" w:fill="D9D9D9" w:themeFill="background1" w:themeFillShade="D9"/>
                  <w:vAlign w:val="center"/>
                </w:tcPr>
                <w:p w14:paraId="4BBEDF0D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Fecha Fin</w:t>
                  </w:r>
                </w:p>
              </w:tc>
              <w:tc>
                <w:tcPr>
                  <w:tcW w:w="1776" w:type="dxa"/>
                  <w:shd w:val="clear" w:color="auto" w:fill="D9D9D9" w:themeFill="background1" w:themeFillShade="D9"/>
                  <w:vAlign w:val="center"/>
                </w:tcPr>
                <w:p w14:paraId="747FE570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Evidencia</w:t>
                  </w:r>
                </w:p>
              </w:tc>
            </w:tr>
            <w:tr w:rsidR="00A64161" w:rsidRPr="00CB5154" w14:paraId="60276793" w14:textId="77777777" w:rsidTr="0034400A">
              <w:trPr>
                <w:trHeight w:val="283"/>
              </w:trPr>
              <w:tc>
                <w:tcPr>
                  <w:tcW w:w="2039" w:type="dxa"/>
                  <w:vAlign w:val="center"/>
                </w:tcPr>
                <w:p w14:paraId="1F2C9D2A" w14:textId="4BA6ECFD" w:rsidR="00A64161" w:rsidRPr="00CB5154" w:rsidRDefault="00F5505F" w:rsidP="00A64161">
                  <w:pPr>
                    <w:jc w:val="both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S</w:t>
                  </w:r>
                  <w:r w:rsidRPr="00F5505F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e implementará un sistema de control más riguroso en los procesos de selección y contratación, estableciendo criterios técnicos claros y mecanismos de verificación para asegurar que los proponentes cumplan con los estándares requeridos. Además, se fortalecerá el seguimiento y evaluación periódica de los elementos adquiridos, garantizando su disponibilidad y calidad para una adecuada respuesta ante emergencias.</w:t>
                  </w:r>
                </w:p>
              </w:tc>
              <w:tc>
                <w:tcPr>
                  <w:tcW w:w="2087" w:type="dxa"/>
                  <w:vAlign w:val="center"/>
                </w:tcPr>
                <w:p w14:paraId="206F56CF" w14:textId="77777777" w:rsidR="00A64161" w:rsidRDefault="00F5505F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Dirección de Talento Humano</w:t>
                  </w:r>
                </w:p>
                <w:p w14:paraId="0D96045D" w14:textId="43DD734C" w:rsidR="00F5505F" w:rsidRPr="00CB5154" w:rsidRDefault="00F5505F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Seguridad y Salud en el Trabajo</w:t>
                  </w:r>
                </w:p>
              </w:tc>
              <w:tc>
                <w:tcPr>
                  <w:tcW w:w="1918" w:type="dxa"/>
                  <w:vAlign w:val="center"/>
                </w:tcPr>
                <w:p w14:paraId="4F322ECA" w14:textId="710FEA76" w:rsidR="00A64161" w:rsidRPr="00CB5154" w:rsidRDefault="00F5505F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Marzo </w:t>
                  </w:r>
                </w:p>
              </w:tc>
              <w:tc>
                <w:tcPr>
                  <w:tcW w:w="1918" w:type="dxa"/>
                  <w:vAlign w:val="center"/>
                </w:tcPr>
                <w:p w14:paraId="5339CE67" w14:textId="26A0A92D" w:rsidR="00A64161" w:rsidRPr="00CB5154" w:rsidRDefault="00F5505F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Abril</w:t>
                  </w:r>
                </w:p>
              </w:tc>
              <w:tc>
                <w:tcPr>
                  <w:tcW w:w="1776" w:type="dxa"/>
                  <w:vAlign w:val="center"/>
                </w:tcPr>
                <w:p w14:paraId="6BB02925" w14:textId="29F98D54" w:rsidR="00A64161" w:rsidRPr="00CB5154" w:rsidRDefault="00F5505F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Contrato en ejecución</w:t>
                  </w:r>
                </w:p>
              </w:tc>
            </w:tr>
          </w:tbl>
          <w:p w14:paraId="62BD6B69" w14:textId="77777777" w:rsidR="00A64161" w:rsidRPr="00CB5154" w:rsidRDefault="00A64161" w:rsidP="00A64161">
            <w:pPr>
              <w:jc w:val="both"/>
              <w:rPr>
                <w:rFonts w:ascii="Verdana" w:hAnsi="Verdana" w:cstheme="minorHAnsi"/>
                <w:b/>
                <w:sz w:val="16"/>
                <w:szCs w:val="16"/>
              </w:rPr>
            </w:pPr>
          </w:p>
          <w:p w14:paraId="17CE8266" w14:textId="77777777" w:rsidR="00A64161" w:rsidRPr="00CB5154" w:rsidRDefault="00A64161" w:rsidP="00A64161">
            <w:pPr>
              <w:jc w:val="both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b/>
                <w:sz w:val="16"/>
                <w:szCs w:val="16"/>
              </w:rPr>
              <w:t>Actividades del plan de mejoramiento</w:t>
            </w:r>
          </w:p>
          <w:p w14:paraId="686D4211" w14:textId="77777777" w:rsidR="00A64161" w:rsidRPr="00CB5154" w:rsidRDefault="00A64161" w:rsidP="00A64161">
            <w:pPr>
              <w:jc w:val="both"/>
              <w:rPr>
                <w:rFonts w:ascii="Verdana" w:hAnsi="Verdana" w:cstheme="minorHAnsi"/>
                <w:b/>
                <w:sz w:val="16"/>
                <w:szCs w:val="16"/>
              </w:rPr>
            </w:pPr>
          </w:p>
          <w:tbl>
            <w:tblPr>
              <w:tblStyle w:val="Tablaconcuadrcula"/>
              <w:tblW w:w="5000" w:type="pct"/>
              <w:tblLook w:val="04A0" w:firstRow="1" w:lastRow="0" w:firstColumn="1" w:lastColumn="0" w:noHBand="0" w:noVBand="1"/>
            </w:tblPr>
            <w:tblGrid>
              <w:gridCol w:w="1594"/>
              <w:gridCol w:w="1770"/>
              <w:gridCol w:w="1593"/>
              <w:gridCol w:w="1593"/>
              <w:gridCol w:w="1593"/>
              <w:gridCol w:w="1593"/>
            </w:tblGrid>
            <w:tr w:rsidR="00A64161" w:rsidRPr="00CB5154" w14:paraId="7520FAF8" w14:textId="77777777" w:rsidTr="006E527B">
              <w:trPr>
                <w:trHeight w:val="283"/>
              </w:trPr>
              <w:tc>
                <w:tcPr>
                  <w:tcW w:w="819" w:type="pct"/>
                  <w:shd w:val="clear" w:color="auto" w:fill="D9D9D9" w:themeFill="background1" w:themeFillShade="D9"/>
                  <w:vAlign w:val="center"/>
                </w:tcPr>
                <w:p w14:paraId="428C7D29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lastRenderedPageBreak/>
                    <w:t>Causa Raíz</w:t>
                  </w:r>
                </w:p>
              </w:tc>
              <w:tc>
                <w:tcPr>
                  <w:tcW w:w="909" w:type="pct"/>
                  <w:shd w:val="clear" w:color="auto" w:fill="D9D9D9" w:themeFill="background1" w:themeFillShade="D9"/>
                  <w:vAlign w:val="center"/>
                </w:tcPr>
                <w:p w14:paraId="22AA78D2" w14:textId="6CE1495E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Actividad</w:t>
                  </w:r>
                  <w:r w:rsidR="006E527B"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 xml:space="preserve"> / Descripción </w:t>
                  </w:r>
                </w:p>
              </w:tc>
              <w:tc>
                <w:tcPr>
                  <w:tcW w:w="818" w:type="pct"/>
                  <w:shd w:val="clear" w:color="auto" w:fill="D9D9D9" w:themeFill="background1" w:themeFillShade="D9"/>
                  <w:vAlign w:val="center"/>
                </w:tcPr>
                <w:p w14:paraId="00E9CB7D" w14:textId="0DAA5C67" w:rsidR="00A64161" w:rsidRPr="00CB5154" w:rsidRDefault="006E527B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Entregable</w:t>
                  </w:r>
                </w:p>
              </w:tc>
              <w:tc>
                <w:tcPr>
                  <w:tcW w:w="818" w:type="pct"/>
                  <w:shd w:val="clear" w:color="auto" w:fill="D9D9D9" w:themeFill="background1" w:themeFillShade="D9"/>
                  <w:vAlign w:val="center"/>
                </w:tcPr>
                <w:p w14:paraId="64779081" w14:textId="77777777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Responsable</w:t>
                  </w:r>
                </w:p>
              </w:tc>
              <w:tc>
                <w:tcPr>
                  <w:tcW w:w="818" w:type="pct"/>
                  <w:shd w:val="clear" w:color="auto" w:fill="D9D9D9" w:themeFill="background1" w:themeFillShade="D9"/>
                  <w:vAlign w:val="center"/>
                </w:tcPr>
                <w:p w14:paraId="59EF7ED0" w14:textId="6AB9311C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Fecha</w:t>
                  </w:r>
                  <w:r w:rsidR="006E527B"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 xml:space="preserve"> Inicial Planificada</w:t>
                  </w:r>
                </w:p>
              </w:tc>
              <w:tc>
                <w:tcPr>
                  <w:tcW w:w="818" w:type="pct"/>
                  <w:shd w:val="clear" w:color="auto" w:fill="D9D9D9" w:themeFill="background1" w:themeFillShade="D9"/>
                  <w:vAlign w:val="center"/>
                </w:tcPr>
                <w:p w14:paraId="53E0E0E8" w14:textId="2017F7BC" w:rsidR="00A64161" w:rsidRPr="00CB5154" w:rsidRDefault="00A64161" w:rsidP="00A64161">
                  <w:pPr>
                    <w:jc w:val="center"/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</w:pPr>
                  <w:r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Fecha Fin</w:t>
                  </w:r>
                  <w:r w:rsidR="006E527B" w:rsidRPr="00CB5154">
                    <w:rPr>
                      <w:rFonts w:ascii="Verdana" w:hAnsi="Verdana" w:cstheme="minorHAnsi"/>
                      <w:b/>
                      <w:sz w:val="12"/>
                      <w:szCs w:val="12"/>
                    </w:rPr>
                    <w:t>al Planificada</w:t>
                  </w:r>
                </w:p>
              </w:tc>
            </w:tr>
            <w:tr w:rsidR="00A64161" w:rsidRPr="00CB5154" w14:paraId="08BE0A91" w14:textId="77777777" w:rsidTr="006E527B">
              <w:trPr>
                <w:trHeight w:val="283"/>
              </w:trPr>
              <w:tc>
                <w:tcPr>
                  <w:tcW w:w="819" w:type="pct"/>
                  <w:vAlign w:val="center"/>
                </w:tcPr>
                <w:p w14:paraId="0D49025E" w14:textId="6973AD26" w:rsidR="00A64161" w:rsidRPr="00CB5154" w:rsidRDefault="00073A87" w:rsidP="00A64161">
                  <w:pPr>
                    <w:jc w:val="both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 w:rsidRPr="00073A87"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Los proponentes no cumplieron con los requisitos técnicos establecidos por la entidad.</w:t>
                  </w:r>
                </w:p>
              </w:tc>
              <w:tc>
                <w:tcPr>
                  <w:tcW w:w="909" w:type="pct"/>
                  <w:vAlign w:val="center"/>
                </w:tcPr>
                <w:p w14:paraId="44EC96CE" w14:textId="1BCE0B3A" w:rsidR="00A64161" w:rsidRPr="00CB5154" w:rsidRDefault="00073A87" w:rsidP="00A64161">
                  <w:pPr>
                    <w:jc w:val="both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Contratos en ejecución al 100%</w:t>
                  </w:r>
                </w:p>
              </w:tc>
              <w:tc>
                <w:tcPr>
                  <w:tcW w:w="818" w:type="pct"/>
                  <w:vAlign w:val="center"/>
                </w:tcPr>
                <w:p w14:paraId="436241B1" w14:textId="49115C82" w:rsidR="00A64161" w:rsidRPr="00CB5154" w:rsidRDefault="00073A87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Contratos aprobados en el SECOP II </w:t>
                  </w:r>
                </w:p>
              </w:tc>
              <w:tc>
                <w:tcPr>
                  <w:tcW w:w="818" w:type="pct"/>
                  <w:vAlign w:val="center"/>
                </w:tcPr>
                <w:p w14:paraId="3ED101A2" w14:textId="4D61B3AA" w:rsidR="00A64161" w:rsidRPr="00CB5154" w:rsidRDefault="00073A87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Dirección de Talento Humano - SST</w:t>
                  </w:r>
                </w:p>
              </w:tc>
              <w:tc>
                <w:tcPr>
                  <w:tcW w:w="818" w:type="pct"/>
                  <w:vAlign w:val="center"/>
                </w:tcPr>
                <w:p w14:paraId="733882C8" w14:textId="7A04C1CD" w:rsidR="00A64161" w:rsidRPr="00CB5154" w:rsidRDefault="00073A87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 xml:space="preserve">Marzo </w:t>
                  </w:r>
                </w:p>
              </w:tc>
              <w:tc>
                <w:tcPr>
                  <w:tcW w:w="818" w:type="pct"/>
                  <w:vAlign w:val="center"/>
                </w:tcPr>
                <w:p w14:paraId="59FE382D" w14:textId="18638A4F" w:rsidR="00A64161" w:rsidRPr="00CB5154" w:rsidRDefault="00073A87" w:rsidP="00A64161">
                  <w:pPr>
                    <w:jc w:val="center"/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</w:pPr>
                  <w:r>
                    <w:rPr>
                      <w:rFonts w:ascii="Verdana" w:hAnsi="Verdana" w:cstheme="minorHAnsi"/>
                      <w:bCs/>
                      <w:sz w:val="12"/>
                      <w:szCs w:val="12"/>
                    </w:rPr>
                    <w:t>Abril</w:t>
                  </w:r>
                </w:p>
              </w:tc>
            </w:tr>
          </w:tbl>
          <w:p w14:paraId="63284559" w14:textId="77777777" w:rsidR="00A64161" w:rsidRPr="00CB5154" w:rsidRDefault="00A64161" w:rsidP="00A64161">
            <w:pPr>
              <w:jc w:val="both"/>
              <w:rPr>
                <w:rFonts w:ascii="Verdana" w:hAnsi="Verdana" w:cstheme="minorHAnsi"/>
                <w:bCs/>
                <w:sz w:val="16"/>
                <w:szCs w:val="16"/>
              </w:rPr>
            </w:pPr>
          </w:p>
          <w:p w14:paraId="6588BF47" w14:textId="1581CF2E" w:rsidR="00A64161" w:rsidRPr="00CB5154" w:rsidRDefault="006E527B" w:rsidP="00293097">
            <w:pPr>
              <w:rPr>
                <w:rFonts w:ascii="Verdana" w:hAnsi="Verdana"/>
                <w:sz w:val="16"/>
                <w:szCs w:val="16"/>
              </w:rPr>
            </w:pPr>
            <w:r w:rsidRPr="00CB5154">
              <w:rPr>
                <w:rFonts w:ascii="Verdana" w:hAnsi="Verdana"/>
                <w:i/>
                <w:iCs/>
                <w:sz w:val="16"/>
                <w:szCs w:val="16"/>
                <w:highlight w:val="lightGray"/>
              </w:rPr>
              <w:t>Documentar las observaciones generadas en la mesa de trabajo</w:t>
            </w:r>
          </w:p>
        </w:tc>
      </w:tr>
    </w:tbl>
    <w:p w14:paraId="4646291A" w14:textId="77777777" w:rsidR="00A64161" w:rsidRPr="00CB5154" w:rsidRDefault="00A64161" w:rsidP="00293097">
      <w:pPr>
        <w:spacing w:after="0"/>
        <w:rPr>
          <w:rFonts w:ascii="Verdana" w:hAnsi="Verdana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E527B" w:rsidRPr="00CB5154" w14:paraId="0134FD21" w14:textId="77777777" w:rsidTr="00CB5154">
        <w:trPr>
          <w:trHeight w:val="283"/>
          <w:tblHeader/>
        </w:trPr>
        <w:tc>
          <w:tcPr>
            <w:tcW w:w="9962" w:type="dxa"/>
            <w:shd w:val="clear" w:color="auto" w:fill="D9D9D9" w:themeFill="background1" w:themeFillShade="D9"/>
            <w:vAlign w:val="center"/>
          </w:tcPr>
          <w:p w14:paraId="5AD6E5A6" w14:textId="4F74D6DB" w:rsidR="006E527B" w:rsidRPr="00CB5154" w:rsidRDefault="006E527B" w:rsidP="006E527B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Verdana" w:hAnsi="Verdana"/>
                <w:sz w:val="16"/>
                <w:szCs w:val="16"/>
              </w:rPr>
            </w:pPr>
            <w:r w:rsidRPr="00CB5154">
              <w:rPr>
                <w:rFonts w:ascii="Verdana" w:hAnsi="Verdana"/>
                <w:b/>
                <w:bCs/>
                <w:sz w:val="16"/>
                <w:szCs w:val="16"/>
              </w:rPr>
              <w:t>Asignación de responsables (Flujo Sistema de Información Gina)</w:t>
            </w:r>
            <w:r w:rsidRPr="00CB5154">
              <w:rPr>
                <w:rStyle w:val="Refdenotaalpie"/>
                <w:rFonts w:ascii="Verdana" w:hAnsi="Verdana"/>
                <w:b/>
                <w:bCs/>
                <w:sz w:val="16"/>
                <w:szCs w:val="16"/>
              </w:rPr>
              <w:footnoteReference w:id="2"/>
            </w:r>
          </w:p>
        </w:tc>
      </w:tr>
      <w:tr w:rsidR="006E527B" w:rsidRPr="00CB5154" w14:paraId="6599C3AF" w14:textId="77777777" w:rsidTr="006E527B">
        <w:tc>
          <w:tcPr>
            <w:tcW w:w="9962" w:type="dxa"/>
          </w:tcPr>
          <w:p w14:paraId="05D7EB87" w14:textId="77777777" w:rsidR="006E527B" w:rsidRPr="00CB5154" w:rsidRDefault="006E527B" w:rsidP="00293097">
            <w:pPr>
              <w:rPr>
                <w:rFonts w:ascii="Verdana" w:hAnsi="Verdana"/>
                <w:sz w:val="16"/>
                <w:szCs w:val="16"/>
              </w:rPr>
            </w:pPr>
          </w:p>
          <w:tbl>
            <w:tblPr>
              <w:tblStyle w:val="Tablaconcuadrcula1"/>
              <w:tblW w:w="0" w:type="auto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ook w:val="04A0" w:firstRow="1" w:lastRow="0" w:firstColumn="1" w:lastColumn="0" w:noHBand="0" w:noVBand="1"/>
            </w:tblPr>
            <w:tblGrid>
              <w:gridCol w:w="3600"/>
              <w:gridCol w:w="3050"/>
            </w:tblGrid>
            <w:tr w:rsidR="006E527B" w:rsidRPr="00CB5154" w14:paraId="3236F761" w14:textId="77777777" w:rsidTr="00CB5154">
              <w:trPr>
                <w:trHeight w:val="227"/>
                <w:jc w:val="center"/>
              </w:trPr>
              <w:tc>
                <w:tcPr>
                  <w:tcW w:w="0" w:type="auto"/>
                  <w:shd w:val="clear" w:color="auto" w:fill="D9D9D9" w:themeFill="background1" w:themeFillShade="D9"/>
                  <w:vAlign w:val="center"/>
                </w:tcPr>
                <w:p w14:paraId="27DB569B" w14:textId="77777777" w:rsidR="006E527B" w:rsidRPr="00CB5154" w:rsidRDefault="006E527B" w:rsidP="00CB5154">
                  <w:pPr>
                    <w:jc w:val="center"/>
                    <w:rPr>
                      <w:rFonts w:ascii="Verdana" w:eastAsia="Arial Narrow" w:hAnsi="Verdana" w:cs="Arial Narrow"/>
                      <w:b/>
                      <w:bCs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b/>
                      <w:bCs/>
                      <w:color w:val="000000"/>
                      <w:sz w:val="12"/>
                      <w:szCs w:val="12"/>
                      <w:lang w:val="es-ES_tradnl"/>
                    </w:rPr>
                    <w:t>Pasos del Flujo en el Sistema de Información Gina</w:t>
                  </w:r>
                </w:p>
              </w:tc>
              <w:tc>
                <w:tcPr>
                  <w:tcW w:w="0" w:type="auto"/>
                  <w:shd w:val="clear" w:color="auto" w:fill="D9D9D9" w:themeFill="background1" w:themeFillShade="D9"/>
                  <w:vAlign w:val="center"/>
                </w:tcPr>
                <w:p w14:paraId="249639DF" w14:textId="77777777" w:rsidR="006E527B" w:rsidRPr="00CB5154" w:rsidRDefault="006E527B" w:rsidP="00CB5154">
                  <w:pPr>
                    <w:jc w:val="center"/>
                    <w:rPr>
                      <w:rFonts w:ascii="Verdana" w:eastAsia="Arial Narrow" w:hAnsi="Verdana" w:cs="Arial Narrow"/>
                      <w:b/>
                      <w:bCs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b/>
                      <w:bCs/>
                      <w:color w:val="000000"/>
                      <w:sz w:val="12"/>
                      <w:szCs w:val="12"/>
                      <w:lang w:val="es-ES_tradnl"/>
                    </w:rPr>
                    <w:t>Responsable</w:t>
                  </w:r>
                </w:p>
              </w:tc>
            </w:tr>
            <w:tr w:rsidR="00073A87" w:rsidRPr="00CB5154" w14:paraId="7E4A162A" w14:textId="77777777" w:rsidTr="006E527B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01BD1624" w14:textId="77777777" w:rsidR="00073A87" w:rsidRPr="00CB5154" w:rsidRDefault="00073A87" w:rsidP="00073A87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Crear el plan de mejoramiento</w:t>
                  </w:r>
                </w:p>
              </w:tc>
              <w:tc>
                <w:tcPr>
                  <w:tcW w:w="0" w:type="auto"/>
                  <w:vAlign w:val="center"/>
                </w:tcPr>
                <w:p w14:paraId="4E0704A5" w14:textId="7623B51C" w:rsidR="00073A87" w:rsidRPr="00CB5154" w:rsidRDefault="00073A87" w:rsidP="00073A87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Dirección de Talento Humano</w:t>
                  </w:r>
                </w:p>
              </w:tc>
            </w:tr>
            <w:tr w:rsidR="00073A87" w:rsidRPr="00CB5154" w14:paraId="253BA5D2" w14:textId="77777777" w:rsidTr="006E527B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7B41537F" w14:textId="77777777" w:rsidR="00073A87" w:rsidRPr="00CB5154" w:rsidRDefault="00073A87" w:rsidP="00073A87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Asignación de responsables</w:t>
                  </w:r>
                </w:p>
              </w:tc>
              <w:tc>
                <w:tcPr>
                  <w:tcW w:w="0" w:type="auto"/>
                  <w:vAlign w:val="center"/>
                </w:tcPr>
                <w:p w14:paraId="142D344A" w14:textId="52E7EB35" w:rsidR="00073A87" w:rsidRPr="00CB5154" w:rsidRDefault="00073A87" w:rsidP="00073A87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Marcela Barón González</w:t>
                  </w:r>
                </w:p>
              </w:tc>
            </w:tr>
            <w:tr w:rsidR="00073A87" w:rsidRPr="00CB5154" w14:paraId="3E67CC5B" w14:textId="77777777" w:rsidTr="006E527B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7C551FD5" w14:textId="77777777" w:rsidR="00073A87" w:rsidRPr="00CB5154" w:rsidRDefault="00073A87" w:rsidP="00073A87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Análisis de causas</w:t>
                  </w:r>
                </w:p>
              </w:tc>
              <w:tc>
                <w:tcPr>
                  <w:tcW w:w="0" w:type="auto"/>
                  <w:vAlign w:val="center"/>
                </w:tcPr>
                <w:p w14:paraId="68B33792" w14:textId="263729CC" w:rsidR="00073A87" w:rsidRPr="00CB5154" w:rsidRDefault="00073A87" w:rsidP="00073A87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Marcela Barón González</w:t>
                  </w:r>
                </w:p>
              </w:tc>
            </w:tr>
            <w:tr w:rsidR="00073A87" w:rsidRPr="00CB5154" w14:paraId="662C8DD3" w14:textId="77777777" w:rsidTr="006E527B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2F17A39D" w14:textId="77777777" w:rsidR="00073A87" w:rsidRPr="00CB5154" w:rsidRDefault="00073A87" w:rsidP="00073A87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Verificación de análisis</w:t>
                  </w:r>
                </w:p>
              </w:tc>
              <w:tc>
                <w:tcPr>
                  <w:tcW w:w="0" w:type="auto"/>
                  <w:vAlign w:val="center"/>
                </w:tcPr>
                <w:p w14:paraId="38EC8EBC" w14:textId="2D4B2CE9" w:rsidR="00073A87" w:rsidRPr="00CB5154" w:rsidRDefault="00073A87" w:rsidP="00073A87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Marcela Barón González</w:t>
                  </w:r>
                </w:p>
              </w:tc>
            </w:tr>
            <w:tr w:rsidR="00073A87" w:rsidRPr="00CB5154" w14:paraId="0DF0C98F" w14:textId="77777777" w:rsidTr="006E527B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5649B516" w14:textId="77777777" w:rsidR="00073A87" w:rsidRPr="00CB5154" w:rsidRDefault="00073A87" w:rsidP="00073A87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Ejecución actividades</w:t>
                  </w:r>
                </w:p>
              </w:tc>
              <w:tc>
                <w:tcPr>
                  <w:tcW w:w="0" w:type="auto"/>
                  <w:vAlign w:val="center"/>
                </w:tcPr>
                <w:p w14:paraId="64B4FA3C" w14:textId="72BA8D41" w:rsidR="00073A87" w:rsidRPr="00CB5154" w:rsidRDefault="00073A87" w:rsidP="00073A87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Dirección de Talento Humano</w:t>
                  </w:r>
                </w:p>
              </w:tc>
            </w:tr>
            <w:tr w:rsidR="00073A87" w:rsidRPr="00CB5154" w14:paraId="12BE5A2A" w14:textId="77777777" w:rsidTr="006E527B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69712CCB" w14:textId="77777777" w:rsidR="00073A87" w:rsidRPr="00CB5154" w:rsidRDefault="00073A87" w:rsidP="00073A87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Verificación de Ejecución</w:t>
                  </w:r>
                </w:p>
              </w:tc>
              <w:tc>
                <w:tcPr>
                  <w:tcW w:w="0" w:type="auto"/>
                  <w:vAlign w:val="center"/>
                </w:tcPr>
                <w:p w14:paraId="35D04A47" w14:textId="79C9F6D0" w:rsidR="00073A87" w:rsidRPr="00CB5154" w:rsidRDefault="00073A87" w:rsidP="00073A87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----------------------------------------------------</w:t>
                  </w:r>
                </w:p>
              </w:tc>
            </w:tr>
            <w:tr w:rsidR="00073A87" w:rsidRPr="00CB5154" w14:paraId="685ECAF6" w14:textId="77777777" w:rsidTr="006E527B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2B95C4F7" w14:textId="77777777" w:rsidR="00073A87" w:rsidRPr="00CB5154" w:rsidRDefault="00073A87" w:rsidP="00073A87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 w:rsidRPr="00CB5154"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Verificación de Eficacia</w:t>
                  </w:r>
                </w:p>
              </w:tc>
              <w:tc>
                <w:tcPr>
                  <w:tcW w:w="0" w:type="auto"/>
                  <w:vAlign w:val="center"/>
                </w:tcPr>
                <w:p w14:paraId="2BB20B0D" w14:textId="540E81AC" w:rsidR="00073A87" w:rsidRPr="00CB5154" w:rsidRDefault="00073A87" w:rsidP="00073A87">
                  <w:pPr>
                    <w:jc w:val="center"/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</w:pPr>
                  <w:r>
                    <w:rPr>
                      <w:rFonts w:ascii="Verdana" w:eastAsia="Arial Narrow" w:hAnsi="Verdana" w:cs="Arial Narrow"/>
                      <w:color w:val="000000"/>
                      <w:sz w:val="12"/>
                      <w:szCs w:val="12"/>
                      <w:lang w:val="es-ES_tradnl"/>
                    </w:rPr>
                    <w:t>----------------------------------------------------</w:t>
                  </w:r>
                </w:p>
              </w:tc>
            </w:tr>
          </w:tbl>
          <w:p w14:paraId="2F5D42E0" w14:textId="77777777" w:rsidR="006E527B" w:rsidRPr="00CB5154" w:rsidRDefault="006E527B" w:rsidP="00293097">
            <w:pPr>
              <w:rPr>
                <w:rFonts w:ascii="Verdana" w:hAnsi="Verdana"/>
                <w:sz w:val="16"/>
                <w:szCs w:val="16"/>
              </w:rPr>
            </w:pPr>
          </w:p>
          <w:p w14:paraId="68DF9D13" w14:textId="02C861D1" w:rsidR="006E527B" w:rsidRPr="00CB5154" w:rsidRDefault="006E527B" w:rsidP="00293097">
            <w:pPr>
              <w:rPr>
                <w:rFonts w:ascii="Verdana" w:hAnsi="Verdana"/>
                <w:sz w:val="16"/>
                <w:szCs w:val="16"/>
              </w:rPr>
            </w:pPr>
            <w:r w:rsidRPr="00CB5154">
              <w:rPr>
                <w:rFonts w:ascii="Verdana" w:hAnsi="Verdana"/>
                <w:i/>
                <w:iCs/>
                <w:sz w:val="16"/>
                <w:szCs w:val="16"/>
                <w:highlight w:val="lightGray"/>
              </w:rPr>
              <w:t>Documentar las observaciones generadas en la mesa de trabajo</w:t>
            </w:r>
          </w:p>
        </w:tc>
      </w:tr>
    </w:tbl>
    <w:p w14:paraId="699ED4F7" w14:textId="77777777" w:rsidR="00CB5154" w:rsidRPr="00CB5154" w:rsidRDefault="00CB5154" w:rsidP="00CB5154">
      <w:pPr>
        <w:spacing w:after="0" w:line="240" w:lineRule="auto"/>
        <w:rPr>
          <w:rFonts w:ascii="Verdana" w:hAnsi="Verdana" w:cstheme="minorHAnsi"/>
          <w:sz w:val="16"/>
          <w:szCs w:val="16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4"/>
        <w:gridCol w:w="5443"/>
        <w:gridCol w:w="2268"/>
        <w:gridCol w:w="2031"/>
      </w:tblGrid>
      <w:tr w:rsidR="00CB5154" w:rsidRPr="00CB5154" w14:paraId="4179D65D" w14:textId="77777777" w:rsidTr="00F6244D">
        <w:trPr>
          <w:trHeight w:val="283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0D5CF042" w14:textId="77777777" w:rsidR="00CB5154" w:rsidRPr="00F6244D" w:rsidRDefault="00CB5154" w:rsidP="00F6244D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6244D">
              <w:rPr>
                <w:rFonts w:ascii="Verdana" w:hAnsi="Verdana"/>
                <w:b/>
                <w:bCs/>
                <w:sz w:val="16"/>
                <w:szCs w:val="16"/>
              </w:rPr>
              <w:t>COMPROMISOS</w:t>
            </w:r>
          </w:p>
        </w:tc>
      </w:tr>
      <w:tr w:rsidR="00CB5154" w:rsidRPr="00CB5154" w14:paraId="43873AE8" w14:textId="77777777" w:rsidTr="00F6244D">
        <w:trPr>
          <w:trHeight w:val="283"/>
        </w:trPr>
        <w:tc>
          <w:tcPr>
            <w:tcW w:w="2843" w:type="pct"/>
            <w:gridSpan w:val="2"/>
            <w:shd w:val="clear" w:color="auto" w:fill="D9D9D9" w:themeFill="background1" w:themeFillShade="D9"/>
            <w:vAlign w:val="center"/>
          </w:tcPr>
          <w:p w14:paraId="7A218513" w14:textId="77777777" w:rsidR="00CB5154" w:rsidRPr="00CB5154" w:rsidRDefault="00CB5154" w:rsidP="0034400A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B5154">
              <w:rPr>
                <w:rFonts w:ascii="Verdana" w:eastAsia="Times New Roman" w:hAnsi="Verdana" w:cstheme="minorHAnsi"/>
                <w:b/>
                <w:bCs/>
                <w:color w:val="000000"/>
                <w:sz w:val="16"/>
                <w:szCs w:val="16"/>
                <w:lang w:eastAsia="es-CO"/>
              </w:rPr>
              <w:t>ACTIVIDAD</w:t>
            </w:r>
          </w:p>
        </w:tc>
        <w:tc>
          <w:tcPr>
            <w:tcW w:w="1138" w:type="pct"/>
            <w:shd w:val="clear" w:color="auto" w:fill="D9D9D9" w:themeFill="background1" w:themeFillShade="D9"/>
            <w:vAlign w:val="center"/>
            <w:hideMark/>
          </w:tcPr>
          <w:p w14:paraId="72FB1B31" w14:textId="77777777" w:rsidR="00CB5154" w:rsidRPr="00CB5154" w:rsidRDefault="00CB5154" w:rsidP="0034400A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B5154">
              <w:rPr>
                <w:rFonts w:ascii="Verdana" w:eastAsia="Times New Roman" w:hAnsi="Verdana" w:cstheme="minorHAnsi"/>
                <w:b/>
                <w:bCs/>
                <w:color w:val="000000"/>
                <w:sz w:val="16"/>
                <w:szCs w:val="16"/>
                <w:lang w:eastAsia="es-CO"/>
              </w:rPr>
              <w:t>FECHA MAX. DE LOGRO</w:t>
            </w:r>
          </w:p>
        </w:tc>
        <w:tc>
          <w:tcPr>
            <w:tcW w:w="1019" w:type="pct"/>
            <w:shd w:val="clear" w:color="auto" w:fill="D9D9D9" w:themeFill="background1" w:themeFillShade="D9"/>
            <w:vAlign w:val="center"/>
            <w:hideMark/>
          </w:tcPr>
          <w:p w14:paraId="264F1938" w14:textId="77777777" w:rsidR="00CB5154" w:rsidRPr="00CB5154" w:rsidRDefault="00CB5154" w:rsidP="0034400A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B5154">
              <w:rPr>
                <w:rFonts w:ascii="Verdana" w:eastAsia="Times New Roman" w:hAnsi="Verdana" w:cstheme="minorHAnsi"/>
                <w:b/>
                <w:bCs/>
                <w:color w:val="000000"/>
                <w:sz w:val="16"/>
                <w:szCs w:val="16"/>
                <w:lang w:eastAsia="es-CO"/>
              </w:rPr>
              <w:t>RESPONSABLE</w:t>
            </w:r>
          </w:p>
        </w:tc>
      </w:tr>
      <w:tr w:rsidR="00CB5154" w:rsidRPr="00CB5154" w14:paraId="1A3FCDE8" w14:textId="77777777" w:rsidTr="00F6244D">
        <w:trPr>
          <w:trHeight w:val="283"/>
        </w:trPr>
        <w:tc>
          <w:tcPr>
            <w:tcW w:w="112" w:type="pct"/>
            <w:vAlign w:val="center"/>
          </w:tcPr>
          <w:p w14:paraId="35EBADA6" w14:textId="77777777" w:rsidR="00CB5154" w:rsidRPr="00CB5154" w:rsidRDefault="00CB5154" w:rsidP="0034400A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</w:pPr>
            <w:r w:rsidRPr="00CB5154"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  <w:t>1</w:t>
            </w:r>
          </w:p>
        </w:tc>
        <w:tc>
          <w:tcPr>
            <w:tcW w:w="2731" w:type="pct"/>
            <w:shd w:val="clear" w:color="auto" w:fill="auto"/>
            <w:noWrap/>
            <w:vAlign w:val="center"/>
          </w:tcPr>
          <w:p w14:paraId="2D718B34" w14:textId="711316C6" w:rsidR="00CB5154" w:rsidRPr="00CB5154" w:rsidRDefault="00073A87" w:rsidP="0034400A">
            <w:pPr>
              <w:spacing w:after="0" w:line="240" w:lineRule="auto"/>
              <w:jc w:val="both"/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  <w:t xml:space="preserve">Contratos en ejecución </w:t>
            </w:r>
          </w:p>
        </w:tc>
        <w:tc>
          <w:tcPr>
            <w:tcW w:w="1138" w:type="pct"/>
            <w:shd w:val="clear" w:color="auto" w:fill="auto"/>
            <w:noWrap/>
            <w:vAlign w:val="center"/>
          </w:tcPr>
          <w:p w14:paraId="77F611D2" w14:textId="34AC8193" w:rsidR="00CB5154" w:rsidRPr="00CB5154" w:rsidRDefault="00073A87" w:rsidP="0034400A">
            <w:pPr>
              <w:spacing w:after="0" w:line="240" w:lineRule="auto"/>
              <w:jc w:val="center"/>
              <w:rPr>
                <w:rFonts w:ascii="Verdana" w:eastAsia="Times New Roman" w:hAnsi="Verdana" w:cstheme="minorHAnsi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theme="minorHAnsi"/>
                <w:bCs/>
                <w:color w:val="000000"/>
                <w:sz w:val="16"/>
                <w:szCs w:val="16"/>
                <w:lang w:eastAsia="es-CO"/>
              </w:rPr>
              <w:t>Abril</w:t>
            </w:r>
          </w:p>
        </w:tc>
        <w:tc>
          <w:tcPr>
            <w:tcW w:w="1019" w:type="pct"/>
            <w:shd w:val="clear" w:color="auto" w:fill="auto"/>
            <w:noWrap/>
            <w:vAlign w:val="center"/>
          </w:tcPr>
          <w:p w14:paraId="36168D84" w14:textId="2D1525BB" w:rsidR="00CB5154" w:rsidRPr="00CB5154" w:rsidRDefault="00073A87" w:rsidP="0034400A">
            <w:pPr>
              <w:spacing w:after="0" w:line="240" w:lineRule="auto"/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>
              <w:rPr>
                <w:rFonts w:ascii="Verdana" w:hAnsi="Verdana" w:cstheme="minorHAnsi"/>
                <w:sz w:val="16"/>
                <w:szCs w:val="16"/>
              </w:rPr>
              <w:t>Dirección de Talento Humano - SST</w:t>
            </w:r>
          </w:p>
        </w:tc>
      </w:tr>
    </w:tbl>
    <w:p w14:paraId="1CCB05AA" w14:textId="77777777" w:rsidR="00CB5154" w:rsidRPr="00CB5154" w:rsidRDefault="00CB5154" w:rsidP="00CB5154">
      <w:pPr>
        <w:spacing w:after="0" w:line="240" w:lineRule="auto"/>
        <w:rPr>
          <w:rFonts w:ascii="Verdana" w:hAnsi="Verdana" w:cstheme="minorHAnsi"/>
          <w:sz w:val="16"/>
          <w:szCs w:val="16"/>
        </w:rPr>
      </w:pPr>
    </w:p>
    <w:tbl>
      <w:tblPr>
        <w:tblStyle w:val="Tablaconcuadrcula"/>
        <w:tblpPr w:leftFromText="141" w:rightFromText="141" w:vertAnchor="text" w:horzAnchor="margin" w:tblpXSpec="center" w:tblpY="8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59"/>
        <w:gridCol w:w="2693"/>
        <w:gridCol w:w="2290"/>
        <w:gridCol w:w="4124"/>
      </w:tblGrid>
      <w:tr w:rsidR="005B002C" w:rsidRPr="00CB5154" w14:paraId="757AA872" w14:textId="77777777" w:rsidTr="005B002C">
        <w:trPr>
          <w:trHeight w:val="283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735DEDDA" w14:textId="7ADEC9FA" w:rsidR="005B002C" w:rsidRPr="00CB5154" w:rsidRDefault="005B002C" w:rsidP="005B002C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b/>
                <w:sz w:val="16"/>
                <w:szCs w:val="16"/>
              </w:rPr>
              <w:t>ASISTENTES</w:t>
            </w:r>
            <w:r>
              <w:rPr>
                <w:rFonts w:ascii="Verdana" w:hAnsi="Verdana" w:cstheme="minorHAnsi"/>
                <w:b/>
                <w:sz w:val="16"/>
                <w:szCs w:val="16"/>
              </w:rPr>
              <w:t xml:space="preserve"> A LA MESA DE TRABAJO PARA LA FORMULACIÓN DEL PLAN DE MEJORAMIENTO</w:t>
            </w:r>
          </w:p>
        </w:tc>
      </w:tr>
      <w:tr w:rsidR="005B002C" w:rsidRPr="00CB5154" w14:paraId="03805008" w14:textId="77777777" w:rsidTr="005B002C">
        <w:trPr>
          <w:trHeight w:val="283"/>
        </w:trPr>
        <w:tc>
          <w:tcPr>
            <w:tcW w:w="431" w:type="pct"/>
            <w:shd w:val="clear" w:color="auto" w:fill="D9D9D9" w:themeFill="background1" w:themeFillShade="D9"/>
            <w:vAlign w:val="center"/>
          </w:tcPr>
          <w:p w14:paraId="124CE7F7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</w:p>
        </w:tc>
        <w:tc>
          <w:tcPr>
            <w:tcW w:w="1351" w:type="pct"/>
            <w:shd w:val="clear" w:color="auto" w:fill="D9D9D9" w:themeFill="background1" w:themeFillShade="D9"/>
            <w:vAlign w:val="center"/>
          </w:tcPr>
          <w:p w14:paraId="2B6BA308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b/>
                <w:sz w:val="16"/>
                <w:szCs w:val="16"/>
              </w:rPr>
              <w:t>NOMBRE</w:t>
            </w:r>
          </w:p>
        </w:tc>
        <w:tc>
          <w:tcPr>
            <w:tcW w:w="1149" w:type="pct"/>
            <w:shd w:val="clear" w:color="auto" w:fill="D9D9D9" w:themeFill="background1" w:themeFillShade="D9"/>
            <w:vAlign w:val="center"/>
          </w:tcPr>
          <w:p w14:paraId="5B5A3B80" w14:textId="77777777" w:rsidR="005B002C" w:rsidRPr="00CB5154" w:rsidRDefault="005B002C" w:rsidP="0034400A">
            <w:pPr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b/>
                <w:sz w:val="16"/>
                <w:szCs w:val="16"/>
              </w:rPr>
              <w:t>CARGO</w:t>
            </w:r>
          </w:p>
        </w:tc>
        <w:tc>
          <w:tcPr>
            <w:tcW w:w="2069" w:type="pct"/>
            <w:shd w:val="clear" w:color="auto" w:fill="D9D9D9" w:themeFill="background1" w:themeFillShade="D9"/>
            <w:vAlign w:val="center"/>
          </w:tcPr>
          <w:p w14:paraId="2FA99649" w14:textId="0C0951E3" w:rsidR="005B002C" w:rsidRPr="00CB5154" w:rsidRDefault="005B002C" w:rsidP="0034400A">
            <w:pPr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b/>
                <w:sz w:val="16"/>
                <w:szCs w:val="16"/>
              </w:rPr>
              <w:t>DEPENDENCIA</w:t>
            </w:r>
          </w:p>
        </w:tc>
      </w:tr>
      <w:tr w:rsidR="00073A87" w:rsidRPr="00CB5154" w14:paraId="3873B462" w14:textId="77777777" w:rsidTr="005B002C">
        <w:trPr>
          <w:trHeight w:val="227"/>
        </w:trPr>
        <w:tc>
          <w:tcPr>
            <w:tcW w:w="431" w:type="pct"/>
            <w:vAlign w:val="center"/>
          </w:tcPr>
          <w:p w14:paraId="6C8AEC0A" w14:textId="77777777" w:rsidR="00073A87" w:rsidRPr="00CB5154" w:rsidRDefault="00073A87" w:rsidP="00073A87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sz w:val="16"/>
                <w:szCs w:val="16"/>
              </w:rPr>
              <w:t>1</w:t>
            </w:r>
          </w:p>
        </w:tc>
        <w:tc>
          <w:tcPr>
            <w:tcW w:w="1351" w:type="pct"/>
            <w:vAlign w:val="center"/>
          </w:tcPr>
          <w:p w14:paraId="288E311F" w14:textId="213C5941" w:rsidR="00073A87" w:rsidRPr="00CB5154" w:rsidRDefault="00073A87" w:rsidP="00073A87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>
              <w:rPr>
                <w:rFonts w:ascii="Verdana" w:hAnsi="Verdana" w:cstheme="minorHAnsi"/>
                <w:sz w:val="16"/>
                <w:szCs w:val="16"/>
              </w:rPr>
              <w:t xml:space="preserve">María Patricia León Alarcón </w:t>
            </w:r>
          </w:p>
        </w:tc>
        <w:tc>
          <w:tcPr>
            <w:tcW w:w="1149" w:type="pct"/>
            <w:vAlign w:val="center"/>
          </w:tcPr>
          <w:p w14:paraId="71FF44E8" w14:textId="2338C56B" w:rsidR="00073A87" w:rsidRPr="00CB5154" w:rsidRDefault="00073A87" w:rsidP="00073A87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>
              <w:rPr>
                <w:rFonts w:ascii="Verdana" w:hAnsi="Verdana" w:cstheme="minorHAnsi"/>
                <w:sz w:val="16"/>
                <w:szCs w:val="16"/>
              </w:rPr>
              <w:t>Directora de Talento Humano</w:t>
            </w:r>
          </w:p>
        </w:tc>
        <w:tc>
          <w:tcPr>
            <w:tcW w:w="2069" w:type="pct"/>
            <w:vAlign w:val="center"/>
          </w:tcPr>
          <w:p w14:paraId="69035F88" w14:textId="53FA5331" w:rsidR="00073A87" w:rsidRPr="00CB5154" w:rsidRDefault="00073A87" w:rsidP="00073A87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>
              <w:rPr>
                <w:rFonts w:ascii="Verdana" w:hAnsi="Verdana" w:cstheme="minorHAnsi"/>
                <w:sz w:val="16"/>
                <w:szCs w:val="16"/>
              </w:rPr>
              <w:t xml:space="preserve">Dirección de Talento Humano </w:t>
            </w:r>
          </w:p>
        </w:tc>
      </w:tr>
      <w:tr w:rsidR="00073A87" w:rsidRPr="00CB5154" w14:paraId="33469994" w14:textId="77777777" w:rsidTr="005B002C">
        <w:trPr>
          <w:trHeight w:val="227"/>
        </w:trPr>
        <w:tc>
          <w:tcPr>
            <w:tcW w:w="431" w:type="pct"/>
            <w:vAlign w:val="center"/>
          </w:tcPr>
          <w:p w14:paraId="49DBF648" w14:textId="77777777" w:rsidR="00073A87" w:rsidRPr="00CB5154" w:rsidRDefault="00073A87" w:rsidP="00073A87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 w:rsidRPr="00CB5154">
              <w:rPr>
                <w:rFonts w:ascii="Verdana" w:hAnsi="Verdana" w:cstheme="minorHAnsi"/>
                <w:sz w:val="16"/>
                <w:szCs w:val="16"/>
              </w:rPr>
              <w:t>2</w:t>
            </w:r>
          </w:p>
        </w:tc>
        <w:tc>
          <w:tcPr>
            <w:tcW w:w="1351" w:type="pct"/>
            <w:vAlign w:val="center"/>
          </w:tcPr>
          <w:p w14:paraId="16840A77" w14:textId="455656EB" w:rsidR="00073A87" w:rsidRPr="00CB5154" w:rsidRDefault="00073A87" w:rsidP="00073A87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>
              <w:rPr>
                <w:rFonts w:ascii="Verdana" w:hAnsi="Verdana" w:cstheme="minorHAnsi"/>
                <w:sz w:val="16"/>
                <w:szCs w:val="16"/>
              </w:rPr>
              <w:t>Claudia Casallas Larrota</w:t>
            </w:r>
          </w:p>
        </w:tc>
        <w:tc>
          <w:tcPr>
            <w:tcW w:w="1149" w:type="pct"/>
            <w:vAlign w:val="center"/>
          </w:tcPr>
          <w:p w14:paraId="629236B1" w14:textId="1C51403A" w:rsidR="00073A87" w:rsidRPr="00CB5154" w:rsidRDefault="00073A87" w:rsidP="00073A87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>
              <w:rPr>
                <w:rFonts w:ascii="Verdana" w:hAnsi="Verdana" w:cstheme="minorHAnsi"/>
                <w:sz w:val="16"/>
                <w:szCs w:val="16"/>
              </w:rPr>
              <w:t>Directora de Talento Humano</w:t>
            </w:r>
          </w:p>
        </w:tc>
        <w:tc>
          <w:tcPr>
            <w:tcW w:w="2069" w:type="pct"/>
            <w:vAlign w:val="center"/>
          </w:tcPr>
          <w:p w14:paraId="1E491EBC" w14:textId="7419B627" w:rsidR="00073A87" w:rsidRPr="00CB5154" w:rsidRDefault="00073A87" w:rsidP="00073A87">
            <w:pPr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>
              <w:rPr>
                <w:rFonts w:ascii="Verdana" w:hAnsi="Verdana" w:cstheme="minorHAnsi"/>
                <w:sz w:val="16"/>
                <w:szCs w:val="16"/>
              </w:rPr>
              <w:t>Dirección de Talento Humano</w:t>
            </w:r>
          </w:p>
        </w:tc>
      </w:tr>
    </w:tbl>
    <w:p w14:paraId="198CB233" w14:textId="77777777" w:rsidR="00CB5154" w:rsidRPr="00CB5154" w:rsidRDefault="00CB5154" w:rsidP="00CB5154">
      <w:pPr>
        <w:spacing w:after="0" w:line="240" w:lineRule="auto"/>
        <w:rPr>
          <w:rFonts w:ascii="Verdana" w:hAnsi="Verdana"/>
          <w:sz w:val="16"/>
          <w:szCs w:val="16"/>
        </w:rPr>
      </w:pPr>
    </w:p>
    <w:tbl>
      <w:tblPr>
        <w:tblW w:w="226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2665"/>
      </w:tblGrid>
      <w:tr w:rsidR="00CB5154" w:rsidRPr="00CB5154" w14:paraId="44D5AE19" w14:textId="77777777" w:rsidTr="00CB5154">
        <w:trPr>
          <w:trHeight w:val="283"/>
        </w:trPr>
        <w:tc>
          <w:tcPr>
            <w:tcW w:w="2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D0680" w14:textId="77777777" w:rsidR="00CB5154" w:rsidRPr="00CB5154" w:rsidRDefault="00CB5154" w:rsidP="0034400A">
            <w:pPr>
              <w:spacing w:after="0" w:line="240" w:lineRule="auto"/>
              <w:rPr>
                <w:rFonts w:ascii="Verdana" w:eastAsia="Times New Roman" w:hAnsi="Verdana" w:cstheme="minorHAnsi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CB5154">
              <w:rPr>
                <w:rFonts w:ascii="Verdana" w:eastAsia="Times New Roman" w:hAnsi="Verdana" w:cstheme="minorHAnsi"/>
                <w:b/>
                <w:bCs/>
                <w:color w:val="000000"/>
                <w:sz w:val="16"/>
                <w:szCs w:val="16"/>
                <w:lang w:eastAsia="es-CO"/>
              </w:rPr>
              <w:t>Elaborado por:</w:t>
            </w:r>
          </w:p>
        </w:tc>
        <w:tc>
          <w:tcPr>
            <w:tcW w:w="2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F2A47" w14:textId="76ECC140" w:rsidR="00CB5154" w:rsidRPr="00CB5154" w:rsidRDefault="00073A87" w:rsidP="0034400A">
            <w:pPr>
              <w:spacing w:after="0" w:line="240" w:lineRule="auto"/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theme="minorHAnsi"/>
                <w:color w:val="000000"/>
                <w:sz w:val="16"/>
                <w:szCs w:val="16"/>
                <w:lang w:eastAsia="es-CO"/>
              </w:rPr>
              <w:t>Marcela Barón González</w:t>
            </w:r>
          </w:p>
        </w:tc>
      </w:tr>
    </w:tbl>
    <w:p w14:paraId="4DCBABDA" w14:textId="77777777" w:rsidR="00CB5154" w:rsidRPr="00CB5154" w:rsidRDefault="00CB5154" w:rsidP="00293097">
      <w:pPr>
        <w:spacing w:after="0"/>
        <w:rPr>
          <w:rFonts w:ascii="Verdana" w:hAnsi="Verdana"/>
          <w:sz w:val="16"/>
          <w:szCs w:val="16"/>
        </w:rPr>
      </w:pPr>
    </w:p>
    <w:sectPr w:rsidR="00CB5154" w:rsidRPr="00CB5154" w:rsidSect="00FD14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A3368" w14:textId="77777777" w:rsidR="005F2C64" w:rsidRDefault="005F2C64" w:rsidP="00E30321">
      <w:pPr>
        <w:spacing w:after="0" w:line="240" w:lineRule="auto"/>
      </w:pPr>
      <w:r>
        <w:separator/>
      </w:r>
    </w:p>
  </w:endnote>
  <w:endnote w:type="continuationSeparator" w:id="0">
    <w:p w14:paraId="2A4AAD82" w14:textId="77777777" w:rsidR="005F2C64" w:rsidRDefault="005F2C64" w:rsidP="00E30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6C09C" w14:textId="77777777" w:rsidR="0071429D" w:rsidRDefault="0071429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8A0BD" w14:textId="77777777" w:rsidR="0071429D" w:rsidRDefault="0071429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F8A58" w14:textId="77777777" w:rsidR="0071429D" w:rsidRDefault="0071429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DF21C" w14:textId="77777777" w:rsidR="005F2C64" w:rsidRDefault="005F2C64" w:rsidP="00E30321">
      <w:pPr>
        <w:spacing w:after="0" w:line="240" w:lineRule="auto"/>
      </w:pPr>
      <w:r>
        <w:separator/>
      </w:r>
    </w:p>
  </w:footnote>
  <w:footnote w:type="continuationSeparator" w:id="0">
    <w:p w14:paraId="25212A77" w14:textId="77777777" w:rsidR="005F2C64" w:rsidRDefault="005F2C64" w:rsidP="00E30321">
      <w:pPr>
        <w:spacing w:after="0" w:line="240" w:lineRule="auto"/>
      </w:pPr>
      <w:r>
        <w:continuationSeparator/>
      </w:r>
    </w:p>
  </w:footnote>
  <w:footnote w:id="1">
    <w:p w14:paraId="57C75D0E" w14:textId="49261D16" w:rsidR="006E527B" w:rsidRPr="006E527B" w:rsidRDefault="006E527B">
      <w:pPr>
        <w:pStyle w:val="Textonotapie"/>
        <w:rPr>
          <w:rFonts w:ascii="Verdana" w:hAnsi="Verdana"/>
          <w:sz w:val="12"/>
          <w:szCs w:val="12"/>
          <w:lang w:val="es-ES"/>
        </w:rPr>
      </w:pPr>
      <w:r w:rsidRPr="006E527B">
        <w:rPr>
          <w:rStyle w:val="Refdenotaalpie"/>
          <w:rFonts w:ascii="Verdana" w:hAnsi="Verdana"/>
          <w:sz w:val="12"/>
          <w:szCs w:val="12"/>
        </w:rPr>
        <w:footnoteRef/>
      </w:r>
      <w:r w:rsidRPr="006E527B">
        <w:rPr>
          <w:rFonts w:ascii="Verdana" w:hAnsi="Verdana"/>
          <w:sz w:val="12"/>
          <w:szCs w:val="12"/>
        </w:rPr>
        <w:t xml:space="preserve"> </w:t>
      </w:r>
      <w:r w:rsidRPr="006E527B">
        <w:rPr>
          <w:rFonts w:ascii="Verdana" w:hAnsi="Verdana"/>
          <w:sz w:val="12"/>
          <w:szCs w:val="12"/>
          <w:lang w:val="es-ES"/>
        </w:rPr>
        <w:t>Se debe cargar dentro de las acciones del plan de mejoramiento si aplica</w:t>
      </w:r>
    </w:p>
  </w:footnote>
  <w:footnote w:id="2">
    <w:p w14:paraId="50636593" w14:textId="77777777" w:rsidR="006E527B" w:rsidRPr="006E527B" w:rsidRDefault="006E527B" w:rsidP="006E527B">
      <w:pPr>
        <w:pStyle w:val="Textonotapie"/>
        <w:rPr>
          <w:rFonts w:ascii="Verdana" w:hAnsi="Verdana"/>
          <w:sz w:val="12"/>
          <w:szCs w:val="12"/>
          <w:lang w:val="es-ES"/>
        </w:rPr>
      </w:pPr>
      <w:r w:rsidRPr="006E527B">
        <w:rPr>
          <w:rStyle w:val="Refdenotaalpie"/>
          <w:rFonts w:ascii="Verdana" w:hAnsi="Verdana"/>
          <w:sz w:val="12"/>
          <w:szCs w:val="12"/>
        </w:rPr>
        <w:footnoteRef/>
      </w:r>
      <w:r w:rsidRPr="006E527B">
        <w:rPr>
          <w:rFonts w:ascii="Verdana" w:hAnsi="Verdana"/>
          <w:sz w:val="12"/>
          <w:szCs w:val="12"/>
        </w:rPr>
        <w:t xml:space="preserve"> </w:t>
      </w:r>
      <w:r w:rsidRPr="006E527B">
        <w:rPr>
          <w:rFonts w:ascii="Verdana" w:hAnsi="Verdana"/>
          <w:sz w:val="12"/>
          <w:szCs w:val="12"/>
          <w:lang w:val="es-ES"/>
        </w:rPr>
        <w:t>Roles definidos en la D102PR02G01 Guía para la gestión de los planes de mejoramiento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8D6B3" w14:textId="77777777" w:rsidR="0071429D" w:rsidRDefault="0071429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00" w:firstRow="0" w:lastRow="0" w:firstColumn="0" w:lastColumn="0" w:noHBand="0" w:noVBand="1"/>
    </w:tblPr>
    <w:tblGrid>
      <w:gridCol w:w="1902"/>
      <w:gridCol w:w="5866"/>
      <w:gridCol w:w="2194"/>
    </w:tblGrid>
    <w:tr w:rsidR="00E30321" w:rsidRPr="00E30321" w14:paraId="18646A13" w14:textId="77777777" w:rsidTr="00B60234">
      <w:trPr>
        <w:trHeight w:val="227"/>
      </w:trPr>
      <w:tc>
        <w:tcPr>
          <w:tcW w:w="955" w:type="pct"/>
          <w:vMerge w:val="restart"/>
          <w:vAlign w:val="center"/>
        </w:tcPr>
        <w:p w14:paraId="50A0167D" w14:textId="77777777" w:rsidR="00E30321" w:rsidRPr="00E30321" w:rsidRDefault="00E30321" w:rsidP="00E303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after="0"/>
            <w:jc w:val="center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  <w:r w:rsidRPr="00E30321">
            <w:rPr>
              <w:rFonts w:ascii="Verdana" w:eastAsia="Arial Narrow" w:hAnsi="Verdana" w:cs="Arial Narrow"/>
              <w:noProof/>
              <w:color w:val="000000"/>
              <w:sz w:val="16"/>
              <w:szCs w:val="16"/>
            </w:rPr>
            <w:drawing>
              <wp:inline distT="0" distB="0" distL="0" distR="0" wp14:anchorId="006BA6F1" wp14:editId="08CEE7F6">
                <wp:extent cx="813463" cy="540000"/>
                <wp:effectExtent l="0" t="0" r="0" b="0"/>
                <wp:docPr id="1778770407" name="Imagen 1" descr="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78770407" name="Imagen 1" descr="Logotipo&#10;&#10;Descripción generada automáticamente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6472" b="17145"/>
                        <a:stretch/>
                      </pic:blipFill>
                      <pic:spPr bwMode="auto">
                        <a:xfrm>
                          <a:off x="0" y="0"/>
                          <a:ext cx="813463" cy="54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44" w:type="pct"/>
          <w:vMerge w:val="restart"/>
          <w:vAlign w:val="center"/>
        </w:tcPr>
        <w:p w14:paraId="288BA3BC" w14:textId="462792AB" w:rsidR="00E30321" w:rsidRPr="00E30321" w:rsidRDefault="00E30321" w:rsidP="00E303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after="0"/>
            <w:jc w:val="center"/>
            <w:rPr>
              <w:rFonts w:ascii="Verdana" w:eastAsia="Arial Narrow" w:hAnsi="Verdana" w:cs="Arial Narrow"/>
              <w:b/>
              <w:color w:val="000000"/>
              <w:sz w:val="16"/>
              <w:szCs w:val="16"/>
            </w:rPr>
          </w:pPr>
          <w:r>
            <w:rPr>
              <w:rFonts w:ascii="Verdana" w:eastAsia="Arial Narrow" w:hAnsi="Verdana" w:cs="Arial Narrow"/>
              <w:b/>
              <w:color w:val="000000"/>
              <w:sz w:val="16"/>
              <w:szCs w:val="16"/>
            </w:rPr>
            <w:t xml:space="preserve">VERIFICACIÓN FORMULACIÓN PLANES DE MEJORAMIENTO </w:t>
          </w:r>
        </w:p>
      </w:tc>
      <w:tc>
        <w:tcPr>
          <w:tcW w:w="1101" w:type="pct"/>
          <w:vAlign w:val="center"/>
        </w:tcPr>
        <w:p w14:paraId="10153379" w14:textId="7C557225" w:rsidR="00E30321" w:rsidRPr="00E30321" w:rsidRDefault="00E30321" w:rsidP="00E30321">
          <w:pPr>
            <w:spacing w:after="0"/>
            <w:jc w:val="center"/>
            <w:rPr>
              <w:rFonts w:ascii="Verdana" w:eastAsia="Arial Narrow" w:hAnsi="Verdana" w:cs="Arial Narrow"/>
              <w:sz w:val="16"/>
              <w:szCs w:val="16"/>
            </w:rPr>
          </w:pPr>
          <w:r w:rsidRPr="00E30321">
            <w:rPr>
              <w:rFonts w:ascii="Verdana" w:eastAsia="Arial Narrow" w:hAnsi="Verdana" w:cs="Arial Narrow"/>
              <w:b/>
              <w:color w:val="000000"/>
              <w:sz w:val="16"/>
              <w:szCs w:val="16"/>
            </w:rPr>
            <w:t xml:space="preserve">Código: </w: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t>D102PR0</w:t>
          </w:r>
          <w:r w:rsidR="0071429D">
            <w:rPr>
              <w:rFonts w:ascii="Verdana" w:eastAsia="Arial Narrow" w:hAnsi="Verdana" w:cs="Arial Narrow"/>
              <w:color w:val="000000"/>
              <w:sz w:val="16"/>
              <w:szCs w:val="16"/>
            </w:rPr>
            <w:t>2</w:t>
          </w:r>
          <w:r>
            <w:rPr>
              <w:rFonts w:ascii="Verdana" w:eastAsia="Arial Narrow" w:hAnsi="Verdana" w:cs="Arial Narrow"/>
              <w:color w:val="000000"/>
              <w:sz w:val="16"/>
              <w:szCs w:val="16"/>
            </w:rPr>
            <w:t>F01</w:t>
          </w:r>
        </w:p>
      </w:tc>
    </w:tr>
    <w:tr w:rsidR="00E30321" w:rsidRPr="00E30321" w14:paraId="4F2D8B7A" w14:textId="77777777" w:rsidTr="00B60234">
      <w:trPr>
        <w:trHeight w:val="227"/>
      </w:trPr>
      <w:tc>
        <w:tcPr>
          <w:tcW w:w="955" w:type="pct"/>
          <w:vMerge/>
          <w:vAlign w:val="center"/>
        </w:tcPr>
        <w:p w14:paraId="5F460875" w14:textId="77777777" w:rsidR="00E30321" w:rsidRPr="00E30321" w:rsidRDefault="00E30321" w:rsidP="00E3032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</w:p>
      </w:tc>
      <w:tc>
        <w:tcPr>
          <w:tcW w:w="2944" w:type="pct"/>
          <w:vMerge/>
          <w:vAlign w:val="center"/>
        </w:tcPr>
        <w:p w14:paraId="1CBF5B21" w14:textId="77777777" w:rsidR="00E30321" w:rsidRPr="00E30321" w:rsidRDefault="00E30321" w:rsidP="00E3032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</w:p>
      </w:tc>
      <w:tc>
        <w:tcPr>
          <w:tcW w:w="1101" w:type="pct"/>
          <w:vAlign w:val="center"/>
        </w:tcPr>
        <w:p w14:paraId="7417C6AB" w14:textId="77777777" w:rsidR="00E30321" w:rsidRPr="00E30321" w:rsidRDefault="00E30321" w:rsidP="00E303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after="0"/>
            <w:jc w:val="center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  <w:r w:rsidRPr="00E30321">
            <w:rPr>
              <w:rFonts w:ascii="Verdana" w:eastAsia="Arial Narrow" w:hAnsi="Verdana" w:cs="Arial Narrow"/>
              <w:b/>
              <w:color w:val="000000"/>
              <w:sz w:val="16"/>
              <w:szCs w:val="16"/>
            </w:rPr>
            <w:t xml:space="preserve">Versión: </w: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t>01</w:t>
          </w:r>
        </w:p>
      </w:tc>
    </w:tr>
    <w:tr w:rsidR="00E30321" w:rsidRPr="00E30321" w14:paraId="5C153DA4" w14:textId="77777777" w:rsidTr="00B60234">
      <w:trPr>
        <w:trHeight w:val="227"/>
      </w:trPr>
      <w:tc>
        <w:tcPr>
          <w:tcW w:w="955" w:type="pct"/>
          <w:vMerge/>
          <w:vAlign w:val="center"/>
        </w:tcPr>
        <w:p w14:paraId="214C9CD1" w14:textId="77777777" w:rsidR="00E30321" w:rsidRPr="00E30321" w:rsidRDefault="00E30321" w:rsidP="00E3032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</w:p>
      </w:tc>
      <w:tc>
        <w:tcPr>
          <w:tcW w:w="2944" w:type="pct"/>
          <w:vMerge/>
          <w:vAlign w:val="center"/>
        </w:tcPr>
        <w:p w14:paraId="1328BB12" w14:textId="77777777" w:rsidR="00E30321" w:rsidRPr="00E30321" w:rsidRDefault="00E30321" w:rsidP="00E3032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</w:p>
      </w:tc>
      <w:tc>
        <w:tcPr>
          <w:tcW w:w="1101" w:type="pct"/>
          <w:vAlign w:val="center"/>
        </w:tcPr>
        <w:p w14:paraId="1C9D5D69" w14:textId="30F857B3" w:rsidR="00E30321" w:rsidRPr="00E30321" w:rsidRDefault="00E30321" w:rsidP="00E30321">
          <w:pPr>
            <w:spacing w:after="0"/>
            <w:jc w:val="center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  <w:r w:rsidRPr="00E30321">
            <w:rPr>
              <w:rFonts w:ascii="Verdana" w:eastAsia="Arial Narrow" w:hAnsi="Verdana" w:cs="Arial Narrow"/>
              <w:b/>
              <w:color w:val="000000"/>
              <w:sz w:val="16"/>
              <w:szCs w:val="16"/>
            </w:rPr>
            <w:t xml:space="preserve">Fecha: </w:t>
          </w:r>
          <w:r w:rsidR="00542651">
            <w:rPr>
              <w:rFonts w:ascii="Verdana" w:eastAsia="Arial Narrow" w:hAnsi="Verdana" w:cs="Arial Narrow"/>
              <w:color w:val="000000"/>
              <w:sz w:val="16"/>
              <w:szCs w:val="16"/>
            </w:rPr>
            <w:t>06/09/</w: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t>2024</w:t>
          </w:r>
        </w:p>
      </w:tc>
    </w:tr>
    <w:tr w:rsidR="00E30321" w:rsidRPr="00E30321" w14:paraId="5EE7DF3A" w14:textId="77777777" w:rsidTr="00B60234">
      <w:trPr>
        <w:trHeight w:val="227"/>
      </w:trPr>
      <w:tc>
        <w:tcPr>
          <w:tcW w:w="955" w:type="pct"/>
          <w:vMerge/>
          <w:vAlign w:val="center"/>
        </w:tcPr>
        <w:p w14:paraId="35EA94C5" w14:textId="77777777" w:rsidR="00E30321" w:rsidRPr="00E30321" w:rsidRDefault="00E30321" w:rsidP="00E3032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</w:p>
      </w:tc>
      <w:tc>
        <w:tcPr>
          <w:tcW w:w="2944" w:type="pct"/>
          <w:vMerge/>
          <w:vAlign w:val="center"/>
        </w:tcPr>
        <w:p w14:paraId="035A1B64" w14:textId="77777777" w:rsidR="00E30321" w:rsidRPr="00E30321" w:rsidRDefault="00E30321" w:rsidP="00E3032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</w:p>
      </w:tc>
      <w:tc>
        <w:tcPr>
          <w:tcW w:w="1101" w:type="pct"/>
          <w:vAlign w:val="center"/>
        </w:tcPr>
        <w:p w14:paraId="32D98C4B" w14:textId="77777777" w:rsidR="00E30321" w:rsidRPr="00E30321" w:rsidRDefault="00E30321" w:rsidP="00E3032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after="0"/>
            <w:jc w:val="center"/>
            <w:rPr>
              <w:rFonts w:ascii="Verdana" w:eastAsia="Arial Narrow" w:hAnsi="Verdana" w:cs="Arial Narrow"/>
              <w:color w:val="000000"/>
              <w:sz w:val="16"/>
              <w:szCs w:val="16"/>
            </w:rPr>
          </w:pPr>
          <w:r w:rsidRPr="00E30321">
            <w:rPr>
              <w:rFonts w:ascii="Verdana" w:eastAsia="Arial Narrow" w:hAnsi="Verdana" w:cs="Arial Narrow"/>
              <w:b/>
              <w:color w:val="000000"/>
              <w:sz w:val="16"/>
              <w:szCs w:val="16"/>
            </w:rPr>
            <w:t xml:space="preserve">Página: </w: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fldChar w:fldCharType="begin"/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instrText>PAGE</w:instrTex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fldChar w:fldCharType="separate"/>
          </w:r>
          <w:r w:rsidRPr="00E30321">
            <w:rPr>
              <w:rFonts w:ascii="Verdana" w:eastAsia="Arial Narrow" w:hAnsi="Verdana" w:cs="Arial Narrow"/>
              <w:noProof/>
              <w:color w:val="000000"/>
              <w:sz w:val="16"/>
              <w:szCs w:val="16"/>
            </w:rPr>
            <w:t>1</w: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fldChar w:fldCharType="end"/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t xml:space="preserve"> de </w: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fldChar w:fldCharType="begin"/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instrText>NUMPAGES</w:instrTex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fldChar w:fldCharType="separate"/>
          </w:r>
          <w:r w:rsidRPr="00E30321">
            <w:rPr>
              <w:rFonts w:ascii="Verdana" w:eastAsia="Arial Narrow" w:hAnsi="Verdana" w:cs="Arial Narrow"/>
              <w:noProof/>
              <w:color w:val="000000"/>
              <w:sz w:val="16"/>
              <w:szCs w:val="16"/>
            </w:rPr>
            <w:t>2</w:t>
          </w:r>
          <w:r w:rsidRPr="00E30321">
            <w:rPr>
              <w:rFonts w:ascii="Verdana" w:eastAsia="Arial Narrow" w:hAnsi="Verdana" w:cs="Arial Narrow"/>
              <w:color w:val="000000"/>
              <w:sz w:val="16"/>
              <w:szCs w:val="16"/>
            </w:rPr>
            <w:fldChar w:fldCharType="end"/>
          </w:r>
        </w:p>
      </w:tc>
    </w:tr>
  </w:tbl>
  <w:p w14:paraId="1062B361" w14:textId="77777777" w:rsidR="00E30321" w:rsidRPr="00E30321" w:rsidRDefault="00E30321" w:rsidP="00E30321">
    <w:pPr>
      <w:pStyle w:val="Encabezado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A79D" w14:textId="77777777" w:rsidR="0071429D" w:rsidRDefault="0071429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518C7"/>
    <w:multiLevelType w:val="hybridMultilevel"/>
    <w:tmpl w:val="8146F4D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BE50DA"/>
    <w:multiLevelType w:val="hybridMultilevel"/>
    <w:tmpl w:val="EA72A92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AA5E31"/>
    <w:multiLevelType w:val="hybridMultilevel"/>
    <w:tmpl w:val="D400ACC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AB4872"/>
    <w:multiLevelType w:val="hybridMultilevel"/>
    <w:tmpl w:val="0FFC9D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775A2F"/>
    <w:multiLevelType w:val="hybridMultilevel"/>
    <w:tmpl w:val="E52C47A4"/>
    <w:lvl w:ilvl="0" w:tplc="B48008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C6E3C"/>
    <w:multiLevelType w:val="hybridMultilevel"/>
    <w:tmpl w:val="FEA6D38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40312691">
    <w:abstractNumId w:val="0"/>
  </w:num>
  <w:num w:numId="2" w16cid:durableId="1635599707">
    <w:abstractNumId w:val="5"/>
  </w:num>
  <w:num w:numId="3" w16cid:durableId="1953247075">
    <w:abstractNumId w:val="1"/>
  </w:num>
  <w:num w:numId="4" w16cid:durableId="755905653">
    <w:abstractNumId w:val="2"/>
  </w:num>
  <w:num w:numId="5" w16cid:durableId="476455196">
    <w:abstractNumId w:val="4"/>
  </w:num>
  <w:num w:numId="6" w16cid:durableId="4161742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92B"/>
    <w:rsid w:val="0005121E"/>
    <w:rsid w:val="00066F7C"/>
    <w:rsid w:val="00073A87"/>
    <w:rsid w:val="00083185"/>
    <w:rsid w:val="00115A93"/>
    <w:rsid w:val="00166232"/>
    <w:rsid w:val="00166A07"/>
    <w:rsid w:val="0019045B"/>
    <w:rsid w:val="001E56EE"/>
    <w:rsid w:val="00223435"/>
    <w:rsid w:val="0023592B"/>
    <w:rsid w:val="00293097"/>
    <w:rsid w:val="002C0B7D"/>
    <w:rsid w:val="00347670"/>
    <w:rsid w:val="00352F72"/>
    <w:rsid w:val="00542651"/>
    <w:rsid w:val="0056524F"/>
    <w:rsid w:val="005B002C"/>
    <w:rsid w:val="005C58FB"/>
    <w:rsid w:val="005F2C64"/>
    <w:rsid w:val="00656A6C"/>
    <w:rsid w:val="006B2E7F"/>
    <w:rsid w:val="006E527B"/>
    <w:rsid w:val="0071429D"/>
    <w:rsid w:val="00722A71"/>
    <w:rsid w:val="00761ED6"/>
    <w:rsid w:val="008037B9"/>
    <w:rsid w:val="008C7286"/>
    <w:rsid w:val="00953773"/>
    <w:rsid w:val="0099116E"/>
    <w:rsid w:val="009B1E0A"/>
    <w:rsid w:val="00A61626"/>
    <w:rsid w:val="00A64161"/>
    <w:rsid w:val="00A82F84"/>
    <w:rsid w:val="00B14647"/>
    <w:rsid w:val="00B57F23"/>
    <w:rsid w:val="00BD2DCF"/>
    <w:rsid w:val="00C57C33"/>
    <w:rsid w:val="00CB5154"/>
    <w:rsid w:val="00CE775D"/>
    <w:rsid w:val="00CF1856"/>
    <w:rsid w:val="00CF1AE4"/>
    <w:rsid w:val="00D164AF"/>
    <w:rsid w:val="00D37FE6"/>
    <w:rsid w:val="00D5570B"/>
    <w:rsid w:val="00DB097C"/>
    <w:rsid w:val="00E30321"/>
    <w:rsid w:val="00E467C5"/>
    <w:rsid w:val="00F5505F"/>
    <w:rsid w:val="00F6244D"/>
    <w:rsid w:val="00FD1439"/>
    <w:rsid w:val="00FD2B80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CE585"/>
  <w15:chartTrackingRefBased/>
  <w15:docId w15:val="{7C7F1046-3375-42CD-B0C1-EC656F88A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359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359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359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359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359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359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359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359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359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359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359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359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359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359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359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359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359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359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359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359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359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359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359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359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3592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359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359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359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3592B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565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E3032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0321"/>
  </w:style>
  <w:style w:type="paragraph" w:styleId="Piedepgina">
    <w:name w:val="footer"/>
    <w:basedOn w:val="Normal"/>
    <w:link w:val="PiedepginaCar"/>
    <w:uiPriority w:val="99"/>
    <w:unhideWhenUsed/>
    <w:rsid w:val="00E3032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0321"/>
  </w:style>
  <w:style w:type="character" w:styleId="Refdecomentario">
    <w:name w:val="annotation reference"/>
    <w:basedOn w:val="Fuentedeprrafopredeter"/>
    <w:uiPriority w:val="99"/>
    <w:semiHidden/>
    <w:unhideWhenUsed/>
    <w:rsid w:val="00A6416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64161"/>
    <w:pPr>
      <w:spacing w:after="200" w:line="240" w:lineRule="auto"/>
    </w:pPr>
    <w:rPr>
      <w:kern w:val="0"/>
      <w:sz w:val="20"/>
      <w:szCs w:val="20"/>
      <w14:ligatures w14:val="none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64161"/>
    <w:rPr>
      <w:kern w:val="0"/>
      <w:sz w:val="20"/>
      <w:szCs w:val="20"/>
      <w14:ligatures w14:val="non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6E527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527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527B"/>
    <w:rPr>
      <w:vertAlign w:val="superscript"/>
    </w:rPr>
  </w:style>
  <w:style w:type="table" w:customStyle="1" w:styleId="Tablaconcuadrcula1">
    <w:name w:val="Tabla con cuadrícula1"/>
    <w:basedOn w:val="Tablanormal"/>
    <w:next w:val="Tablaconcuadrcula"/>
    <w:rsid w:val="006E527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C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35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27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62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36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65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4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19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07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18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3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8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808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5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97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69C8C-2860-4C19-9A98-F1C29956D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587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 Andrea López Mora</dc:creator>
  <cp:keywords/>
  <dc:description/>
  <cp:lastModifiedBy>Marcela Barón González</cp:lastModifiedBy>
  <cp:revision>47</cp:revision>
  <dcterms:created xsi:type="dcterms:W3CDTF">2025-03-05T22:49:00Z</dcterms:created>
  <dcterms:modified xsi:type="dcterms:W3CDTF">2025-03-05T23:10:00Z</dcterms:modified>
</cp:coreProperties>
</file>